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69" w:rsidRPr="00354E69" w:rsidRDefault="00354E69" w:rsidP="00354E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</w:t>
      </w: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раскрытия информации акционерными обществами, </w:t>
      </w:r>
      <w:proofErr w:type="gramStart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акции</w:t>
      </w:r>
      <w:proofErr w:type="gramEnd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в уставных капиталах которых находятся в государственной или муниципальной собственности</w:t>
      </w:r>
    </w:p>
    <w:p w:rsidR="005C2271" w:rsidRPr="00354E69" w:rsidRDefault="005C2271" w:rsidP="00354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3843"/>
        <w:gridCol w:w="1982"/>
        <w:gridCol w:w="713"/>
        <w:gridCol w:w="558"/>
        <w:gridCol w:w="293"/>
        <w:gridCol w:w="706"/>
        <w:gridCol w:w="286"/>
        <w:gridCol w:w="864"/>
      </w:tblGrid>
      <w:tr w:rsidR="00354E69" w:rsidRPr="009A2307" w:rsidTr="001F7DFE">
        <w:tc>
          <w:tcPr>
            <w:tcW w:w="102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4E69" w:rsidRPr="009A2307" w:rsidRDefault="00354E6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0" w:name="sub_3001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  <w:bookmarkEnd w:id="0"/>
          </w:p>
        </w:tc>
      </w:tr>
      <w:tr w:rsidR="001F7DF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" w:name="sub_30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Открытое акционерное общество «Издательско-полиграфический комплекс «Дальпресс»</w:t>
            </w:r>
          </w:p>
        </w:tc>
      </w:tr>
      <w:tr w:rsidR="001F7DF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" w:name="sub_301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1.2</w:t>
            </w:r>
            <w:bookmarkEnd w:id="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smartTag w:uri="urn:schemas-microsoft-com:office:smarttags" w:element="metricconverter">
              <w:smartTagPr>
                <w:attr w:name="ProductID" w:val="690950, г"/>
              </w:smartTagPr>
              <w:r w:rsidRPr="009A2307">
                <w:rPr>
                  <w:rFonts w:ascii="Arial Narrow" w:hAnsi="Arial Narrow" w:cs="Arial"/>
                </w:rPr>
                <w:t>690950, г</w:t>
              </w:r>
            </w:smartTag>
            <w:r w:rsidRPr="009A2307">
              <w:rPr>
                <w:rFonts w:ascii="Arial Narrow" w:hAnsi="Arial Narrow" w:cs="Arial"/>
              </w:rPr>
              <w:t>. Владивосток, пр-т «Красного Знамени», 10</w:t>
            </w:r>
          </w:p>
        </w:tc>
      </w:tr>
      <w:tr w:rsidR="001F7DF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" w:name="sub_30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1.3</w:t>
            </w:r>
            <w:bookmarkEnd w:id="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1052504445487</w:t>
            </w:r>
          </w:p>
        </w:tc>
      </w:tr>
      <w:tr w:rsidR="001F7DF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4" w:name="sub_30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1.4</w:t>
            </w:r>
            <w:bookmarkEnd w:id="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6C34D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Dalpress.ru</w:t>
            </w:r>
          </w:p>
        </w:tc>
      </w:tr>
      <w:tr w:rsidR="001F7DF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5" w:name="sub_30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1.5</w:t>
            </w:r>
            <w:bookmarkEnd w:id="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Органы управления АО: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1C3" w:rsidRPr="009A2307" w:rsidRDefault="00F661C3" w:rsidP="00F661C3">
            <w:pPr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Единоличный исполнительный орган ОАО -</w:t>
            </w:r>
            <w:r w:rsidR="00FD6409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 xml:space="preserve">управляющая организация ЗАО «Российские газеты» </w:t>
            </w:r>
          </w:p>
          <w:p w:rsidR="00F661C3" w:rsidRPr="009A2307" w:rsidRDefault="00F661C3" w:rsidP="00F661C3">
            <w:pPr>
              <w:jc w:val="both"/>
              <w:rPr>
                <w:rFonts w:ascii="Arial Narrow" w:eastAsia="Calibri" w:hAnsi="Arial Narrow" w:cs="Arial"/>
              </w:rPr>
            </w:pPr>
            <w:r w:rsidRPr="009A2307">
              <w:rPr>
                <w:rFonts w:ascii="Arial Narrow" w:eastAsia="Calibri" w:hAnsi="Arial Narrow" w:cs="Arial"/>
              </w:rPr>
              <w:t xml:space="preserve">Состав совета директоров: 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smartTag w:uri="urn:schemas-microsoft-com:office:smarttags" w:element="PersonName">
              <w:smartTagPr>
                <w:attr w:name="ProductID" w:val="Березин Игорь Станиславович"/>
              </w:smartTagPr>
              <w:r w:rsidRPr="009A2307">
                <w:rPr>
                  <w:rFonts w:ascii="Arial Narrow" w:hAnsi="Arial Narrow" w:cs="Arial"/>
                  <w:b/>
                </w:rPr>
                <w:t>Березин Игорь Станиславович</w:t>
              </w:r>
            </w:smartTag>
            <w:r w:rsidRPr="009A2307">
              <w:rPr>
                <w:rFonts w:ascii="Arial Narrow" w:hAnsi="Arial Narrow" w:cs="Arial"/>
              </w:rPr>
              <w:t xml:space="preserve"> – президент некоммерческого партнерства «Гильдия маркетологов», профессиональный поверенный, председатель;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smartTag w:uri="urn:schemas-microsoft-com:office:smarttags" w:element="PersonName">
              <w:smartTagPr>
                <w:attr w:name="ProductID" w:val="Власов Сергей Викторович"/>
              </w:smartTagPr>
              <w:r w:rsidRPr="009A2307">
                <w:rPr>
                  <w:rFonts w:ascii="Arial Narrow" w:hAnsi="Arial Narrow" w:cs="Arial"/>
                  <w:b/>
                </w:rPr>
                <w:t>Власов Сергей Викторович</w:t>
              </w:r>
            </w:smartTag>
            <w:r w:rsidRPr="009A2307">
              <w:rPr>
                <w:rFonts w:ascii="Arial Narrow" w:hAnsi="Arial Narrow" w:cs="Arial"/>
              </w:rPr>
              <w:t xml:space="preserve"> – генеральный директор ЗАО «Российские газеты», профессиональный поверенный;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Ситнин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Алексей Всеволодович</w:t>
            </w:r>
            <w:r w:rsidRPr="009A2307">
              <w:rPr>
                <w:rFonts w:ascii="Arial Narrow" w:hAnsi="Arial Narrow" w:cs="Arial"/>
              </w:rPr>
              <w:t xml:space="preserve"> – советник генерального директора ОАО «Распорядительная дирекция Минкультуры России», профессиональный поверенный;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Фатеркин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Андрей Александрович</w:t>
            </w:r>
            <w:r w:rsidR="00CA54DD">
              <w:rPr>
                <w:rFonts w:ascii="Arial Narrow" w:hAnsi="Arial Narrow" w:cs="Arial"/>
              </w:rPr>
              <w:t xml:space="preserve"> –</w:t>
            </w:r>
            <w:r w:rsidRPr="009A2307">
              <w:rPr>
                <w:rFonts w:ascii="Arial Narrow" w:hAnsi="Arial Narrow" w:cs="Arial"/>
              </w:rPr>
              <w:t xml:space="preserve"> независимый директор;</w:t>
            </w:r>
          </w:p>
          <w:p w:rsidR="00F661C3" w:rsidRPr="009A2307" w:rsidRDefault="00F61692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Арзаманов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Михаил Георгиевич</w:t>
            </w:r>
            <w:r w:rsidRPr="009A2307">
              <w:rPr>
                <w:rFonts w:ascii="Arial Narrow" w:hAnsi="Arial Narrow" w:cs="Arial"/>
              </w:rPr>
              <w:t xml:space="preserve"> – начальни</w:t>
            </w:r>
            <w:r w:rsidR="00CA54DD">
              <w:rPr>
                <w:rFonts w:ascii="Arial Narrow" w:hAnsi="Arial Narrow" w:cs="Arial"/>
              </w:rPr>
              <w:t xml:space="preserve">к  Управления </w:t>
            </w:r>
            <w:r w:rsidRPr="009A2307">
              <w:rPr>
                <w:rFonts w:ascii="Arial Narrow" w:hAnsi="Arial Narrow" w:cs="Arial"/>
              </w:rPr>
              <w:t xml:space="preserve"> Роспечати, госслужащий.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1F7DF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6" w:name="sub_3016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1.6</w:t>
            </w:r>
            <w:bookmarkEnd w:id="6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302FB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наличии материалов (документов), характеризующих краткосрочное, среднесрочное и</w:t>
            </w:r>
            <w:bookmarkStart w:id="7" w:name="_GoBack"/>
            <w:bookmarkEnd w:id="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Долгосрочная программа развития ОАО «ИПК «Дальпресс» на период 2016-2020 годов с изменениями. </w:t>
            </w:r>
          </w:p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ДПР утверждена заседанием Совета директоров ОАО «ИПК «Дальпресс», протокол №46 от 17 февраля 2016г. </w:t>
            </w:r>
          </w:p>
          <w:p w:rsidR="001F7DFE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Изменения в ДПР утверждены заседанием Совета директоро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в, протокол №49 от 20 мая 2016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протокол № 51 от 16 ноября 2016 г.</w:t>
            </w: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 2016-2017 гг. с изменениями.</w:t>
            </w: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2016-2017 гг., утвержден заседанием Совета директоров, протокол № 48 от 25 апреля 2016 г.</w:t>
            </w:r>
          </w:p>
          <w:p w:rsidR="00352770" w:rsidRDefault="00B97599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Изменения в инвестиционный план на 2016-2017 гг. утверждены заседанием Совета директоров, протокол № 52 от 29 ноября 2016 г., протокол № 53 от 30 января 2017 г</w:t>
            </w:r>
            <w:r w:rsidR="00352770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B97599" w:rsidRPr="009A2307" w:rsidRDefault="00352770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Инвестиционный план на 2017 год утвержден заседанием Совета директоров, протокол № 54 от 19 мая 2017 г.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7DF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8" w:name="sub_30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1.7</w:t>
            </w:r>
            <w:bookmarkEnd w:id="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введении в отношен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262AA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9" w:name="sub_301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1.8</w:t>
            </w:r>
            <w:bookmarkEnd w:id="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311 369</w:t>
            </w: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0" w:name="sub_3019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1.9</w:t>
            </w:r>
            <w:bookmarkEnd w:id="10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Общее количество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>690 шт</w:t>
            </w:r>
            <w:r w:rsidR="00CB62B7" w:rsidRPr="009A2307">
              <w:rPr>
                <w:rFonts w:ascii="Arial Narrow" w:hAnsi="Arial Narrow" w:cs="Arial"/>
              </w:rPr>
              <w:t>.</w:t>
            </w: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Обыкновенные акции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>690 шт</w:t>
            </w:r>
            <w:r w:rsidR="00CB62B7" w:rsidRPr="009A2307">
              <w:rPr>
                <w:rFonts w:ascii="Arial Narrow" w:hAnsi="Arial Narrow" w:cs="Arial"/>
              </w:rPr>
              <w:t>.</w:t>
            </w: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номинальная стоимость 100 руб.</w:t>
            </w: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1" w:name="sub_4110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1.10</w:t>
            </w:r>
            <w:bookmarkEnd w:id="11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63210A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gramStart"/>
            <w:r w:rsidRPr="009A2307">
              <w:rPr>
                <w:rFonts w:ascii="Arial Narrow" w:hAnsi="Arial Narrow" w:cs="Arial"/>
              </w:rPr>
              <w:t xml:space="preserve">Акционерное общество «Новый регистратор», </w:t>
            </w:r>
            <w:smartTag w:uri="urn:schemas-microsoft-com:office:smarttags" w:element="metricconverter">
              <w:smartTagPr>
                <w:attr w:name="ProductID" w:val="690091, г"/>
              </w:smartTagPr>
              <w:r w:rsidRPr="009A2307">
                <w:rPr>
                  <w:rFonts w:ascii="Arial Narrow" w:hAnsi="Arial Narrow" w:cs="Arial"/>
                </w:rPr>
                <w:t>690091, г</w:t>
              </w:r>
            </w:smartTag>
            <w:r w:rsidRPr="009A2307">
              <w:rPr>
                <w:rFonts w:ascii="Arial Narrow" w:hAnsi="Arial Narrow" w:cs="Arial"/>
              </w:rPr>
              <w:t>. Владивосток, ул. Алеутская, 28, оф. 404</w:t>
            </w:r>
            <w:proofErr w:type="gramEnd"/>
          </w:p>
          <w:p w:rsidR="00941867" w:rsidRPr="009A2307" w:rsidRDefault="00302FBD" w:rsidP="00941867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hyperlink r:id="rId7" w:tgtFrame="_blank" w:history="1">
              <w:r w:rsidR="00941867" w:rsidRPr="009A2307">
                <w:rPr>
                  <w:rFonts w:ascii="Arial Narrow" w:eastAsia="Times New Roman" w:hAnsi="Arial Narrow" w:cs="Arial"/>
                  <w:bCs/>
                  <w:lang w:eastAsia="ru-RU"/>
                </w:rPr>
                <w:t>newreg.ru</w:t>
              </w:r>
            </w:hyperlink>
          </w:p>
          <w:p w:rsidR="00EF1106" w:rsidRPr="009A2307" w:rsidRDefault="00EF1106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2" w:name="sub_41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1.11</w:t>
            </w:r>
            <w:bookmarkEnd w:id="1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100%</w:t>
            </w: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3" w:name="sub_4112"/>
            <w:r w:rsidRPr="00C02EE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1.12</w:t>
            </w:r>
            <w:bookmarkEnd w:id="1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страницы раскрытия информац</w:t>
            </w:r>
            <w:proofErr w:type="gramStart"/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 информационно-телекоммуникационной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сети "Интернет" в соответствии с законодательством о рынке ценных бумаг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EE15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4" w:name="sub_41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1.13</w:t>
            </w:r>
            <w:bookmarkEnd w:id="1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AB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По состоянию на </w:t>
            </w:r>
            <w:r w:rsidR="00F9192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30</w:t>
            </w:r>
            <w:r w:rsidR="00553D0A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.0</w:t>
            </w:r>
            <w:r w:rsidR="00F9192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6</w:t>
            </w:r>
            <w:r w:rsidR="00553D0A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2017 </w:t>
            </w:r>
            <w:r w:rsidR="00553D0A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F9192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F9192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137 </w:t>
            </w:r>
            <w:r w:rsidR="006F47CF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чел.</w:t>
            </w:r>
            <w:r w:rsidR="006F47CF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5" w:name="sub_41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1.14</w:t>
            </w:r>
            <w:bookmarkEnd w:id="1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6" w:name="sub_41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1.15</w:t>
            </w:r>
            <w:bookmarkEnd w:id="16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A521D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7" w:name="sub_411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1.16</w:t>
            </w:r>
            <w:bookmarkEnd w:id="1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924" w:rsidRPr="00030542" w:rsidRDefault="00F91924" w:rsidP="001C271D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F91924" w:rsidRPr="00030542" w:rsidRDefault="00F91924" w:rsidP="001C271D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30542">
              <w:rPr>
                <w:rFonts w:ascii="Arial Narrow" w:hAnsi="Arial Narrow" w:cs="Arial"/>
                <w:b/>
                <w:sz w:val="24"/>
                <w:szCs w:val="24"/>
              </w:rPr>
              <w:t>Дело № А51-15457/2017</w:t>
            </w:r>
            <w:r w:rsidRPr="00030542">
              <w:rPr>
                <w:rFonts w:ascii="Arial Narrow" w:hAnsi="Arial Narrow" w:cs="Arial"/>
                <w:sz w:val="24"/>
                <w:szCs w:val="24"/>
              </w:rPr>
              <w:t xml:space="preserve"> о взыскании задолженности по оплате арендной п</w:t>
            </w:r>
            <w:r w:rsidR="00CF5A50" w:rsidRPr="00030542">
              <w:rPr>
                <w:rFonts w:ascii="Arial Narrow" w:hAnsi="Arial Narrow" w:cs="Arial"/>
                <w:sz w:val="24"/>
                <w:szCs w:val="24"/>
              </w:rPr>
              <w:t>латы. Основание иска: неоплата арендатором арендной платы в размере 34 954, 45 руб. Статус ОАО «ИПК «Дальпресс»: истец. Судебное разбирательство в 1 инстанции.</w:t>
            </w:r>
          </w:p>
          <w:p w:rsidR="00C3121E" w:rsidRPr="00030542" w:rsidRDefault="00C3121E" w:rsidP="009A2307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AC7F0D" w:rsidRPr="00030542" w:rsidRDefault="00AC7F0D" w:rsidP="00AC7F0D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30542">
              <w:rPr>
                <w:rFonts w:ascii="Arial Narrow" w:hAnsi="Arial Narrow" w:cs="Arial"/>
                <w:b/>
                <w:sz w:val="24"/>
                <w:szCs w:val="24"/>
              </w:rPr>
              <w:t xml:space="preserve">Дело № </w:t>
            </w:r>
            <w:hyperlink r:id="rId8" w:tgtFrame="_blank" w:history="1">
              <w:r w:rsidR="000A1E82" w:rsidRPr="00030542">
                <w:rPr>
                  <w:rStyle w:val="a3"/>
                  <w:rFonts w:ascii="Arial Narrow" w:hAnsi="Arial Narrow" w:cs="Arial"/>
                  <w:b/>
                  <w:color w:val="auto"/>
                  <w:sz w:val="24"/>
                  <w:szCs w:val="24"/>
                  <w:u w:val="none"/>
                </w:rPr>
                <w:t>А51-22951/2017</w:t>
              </w:r>
              <w:r w:rsidR="000A1E82" w:rsidRPr="00030542">
                <w:rPr>
                  <w:rStyle w:val="a3"/>
                  <w:rFonts w:ascii="Arial Narrow" w:hAnsi="Arial Narrow" w:cs="Arial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 w:rsidR="000A1E82" w:rsidRPr="0003054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030542">
              <w:rPr>
                <w:rFonts w:ascii="Arial Narrow" w:hAnsi="Arial Narrow" w:cs="Arial"/>
                <w:sz w:val="24"/>
                <w:szCs w:val="24"/>
              </w:rPr>
              <w:t xml:space="preserve">о взыскании </w:t>
            </w:r>
            <w:r w:rsidR="00114284" w:rsidRPr="00030542">
              <w:rPr>
                <w:rFonts w:ascii="Arial Narrow" w:hAnsi="Arial Narrow" w:cs="Arial"/>
                <w:sz w:val="24"/>
                <w:szCs w:val="24"/>
              </w:rPr>
              <w:t xml:space="preserve">долга за печать книги. Основание иска: неоплата заказчиком оказанных услуг </w:t>
            </w:r>
            <w:r w:rsidRPr="00030542">
              <w:rPr>
                <w:rFonts w:ascii="Arial Narrow" w:hAnsi="Arial Narrow" w:cs="Arial"/>
                <w:sz w:val="24"/>
                <w:szCs w:val="24"/>
              </w:rPr>
              <w:t xml:space="preserve">в размере </w:t>
            </w:r>
            <w:r w:rsidR="00114284" w:rsidRPr="00030542">
              <w:rPr>
                <w:rFonts w:ascii="Arial Narrow" w:hAnsi="Arial Narrow" w:cs="Arial"/>
                <w:sz w:val="24"/>
                <w:szCs w:val="24"/>
              </w:rPr>
              <w:t xml:space="preserve">543 996,80 </w:t>
            </w:r>
            <w:r w:rsidRPr="00030542">
              <w:rPr>
                <w:rFonts w:ascii="Arial Narrow" w:hAnsi="Arial Narrow" w:cs="Arial"/>
                <w:sz w:val="24"/>
                <w:szCs w:val="24"/>
              </w:rPr>
              <w:t xml:space="preserve">руб. Статус ОАО «ИПК </w:t>
            </w:r>
            <w:r w:rsidRPr="00030542">
              <w:rPr>
                <w:rFonts w:ascii="Arial Narrow" w:hAnsi="Arial Narrow" w:cs="Arial"/>
                <w:sz w:val="24"/>
                <w:szCs w:val="24"/>
              </w:rPr>
              <w:lastRenderedPageBreak/>
              <w:t>«Дальпресс»: истец. Судебное разбирательство в 1 инстанции.</w:t>
            </w:r>
          </w:p>
          <w:p w:rsidR="000A1E82" w:rsidRPr="00030542" w:rsidRDefault="000A1E82" w:rsidP="009A2307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AC7F0D" w:rsidRPr="00030542" w:rsidRDefault="00AC7F0D" w:rsidP="00AC7F0D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30542">
              <w:rPr>
                <w:rFonts w:ascii="Arial Narrow" w:hAnsi="Arial Narrow" w:cs="Arial"/>
                <w:b/>
                <w:sz w:val="24"/>
                <w:szCs w:val="24"/>
              </w:rPr>
              <w:t xml:space="preserve">Дело № </w:t>
            </w:r>
            <w:hyperlink r:id="rId9" w:tgtFrame="_blank" w:history="1">
              <w:r w:rsidR="00257FB8" w:rsidRPr="00030542">
                <w:rPr>
                  <w:rStyle w:val="a3"/>
                  <w:rFonts w:ascii="Arial Narrow" w:hAnsi="Arial Narrow" w:cs="Arial"/>
                  <w:b/>
                  <w:color w:val="auto"/>
                  <w:sz w:val="24"/>
                  <w:szCs w:val="24"/>
                  <w:u w:val="none"/>
                </w:rPr>
                <w:t>А51-22950/2017</w:t>
              </w:r>
            </w:hyperlink>
            <w:r w:rsidR="00257FB8" w:rsidRPr="0003054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030542">
              <w:rPr>
                <w:rFonts w:ascii="Arial Narrow" w:hAnsi="Arial Narrow" w:cs="Arial"/>
                <w:sz w:val="24"/>
                <w:szCs w:val="24"/>
              </w:rPr>
              <w:t xml:space="preserve">о взыскании задолженности по оплате арендной платы. Основание иска: неоплата арендатором арендной платы в размере </w:t>
            </w:r>
            <w:r w:rsidR="001F43BB" w:rsidRPr="00030542">
              <w:rPr>
                <w:rFonts w:ascii="Arial Narrow" w:hAnsi="Arial Narrow" w:cs="Arial"/>
                <w:sz w:val="24"/>
                <w:szCs w:val="24"/>
              </w:rPr>
              <w:t xml:space="preserve">86 966,34 </w:t>
            </w:r>
            <w:r w:rsidRPr="00030542">
              <w:rPr>
                <w:rFonts w:ascii="Arial Narrow" w:hAnsi="Arial Narrow" w:cs="Arial"/>
                <w:sz w:val="24"/>
                <w:szCs w:val="24"/>
              </w:rPr>
              <w:t xml:space="preserve"> руб. Статус ОАО «ИПК «Дальпресс»: истец. Судебное разбирательство в 1 инстанции.</w:t>
            </w:r>
          </w:p>
          <w:p w:rsidR="00257FB8" w:rsidRPr="00030542" w:rsidRDefault="00257FB8" w:rsidP="009A2307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AC7F0D" w:rsidRPr="00030542" w:rsidRDefault="00AC7F0D" w:rsidP="00AC7F0D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30542">
              <w:rPr>
                <w:rFonts w:ascii="Arial Narrow" w:hAnsi="Arial Narrow" w:cs="Arial"/>
                <w:b/>
                <w:sz w:val="24"/>
                <w:szCs w:val="24"/>
              </w:rPr>
              <w:t xml:space="preserve">Дело № </w:t>
            </w:r>
            <w:hyperlink r:id="rId10" w:tgtFrame="_blank" w:history="1">
              <w:r w:rsidR="00257FB8" w:rsidRPr="00030542">
                <w:rPr>
                  <w:rStyle w:val="a3"/>
                  <w:rFonts w:ascii="Arial Narrow" w:hAnsi="Arial Narrow" w:cs="Arial"/>
                  <w:b/>
                  <w:color w:val="auto"/>
                  <w:sz w:val="24"/>
                  <w:szCs w:val="24"/>
                  <w:u w:val="none"/>
                </w:rPr>
                <w:t>А51-22948/2017</w:t>
              </w:r>
              <w:r w:rsidR="00257FB8" w:rsidRPr="00030542">
                <w:rPr>
                  <w:rStyle w:val="a3"/>
                  <w:rFonts w:ascii="Arial Narrow" w:hAnsi="Arial Narrow" w:cs="Arial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 w:rsidR="00257FB8" w:rsidRPr="0003054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030542">
              <w:rPr>
                <w:rFonts w:ascii="Arial Narrow" w:hAnsi="Arial Narrow" w:cs="Arial"/>
                <w:sz w:val="24"/>
                <w:szCs w:val="24"/>
              </w:rPr>
              <w:t xml:space="preserve">о взыскании задолженности по оплате арендной платы. Основание иска: неоплата арендатором арендной платы в размере </w:t>
            </w:r>
            <w:r w:rsidR="00815933" w:rsidRPr="00030542">
              <w:rPr>
                <w:rFonts w:ascii="Arial Narrow" w:hAnsi="Arial Narrow" w:cs="Arial"/>
                <w:sz w:val="24"/>
                <w:szCs w:val="24"/>
              </w:rPr>
              <w:t xml:space="preserve">1 063 411,53 </w:t>
            </w:r>
            <w:r w:rsidRPr="00030542">
              <w:rPr>
                <w:rFonts w:ascii="Arial Narrow" w:hAnsi="Arial Narrow" w:cs="Arial"/>
                <w:sz w:val="24"/>
                <w:szCs w:val="24"/>
              </w:rPr>
              <w:t>руб. Статус ОАО «ИПК «Дальпресс»: истец. Судебное разбирательство в 1 инстанции.</w:t>
            </w:r>
          </w:p>
          <w:p w:rsidR="00257FB8" w:rsidRPr="00030542" w:rsidRDefault="00257FB8" w:rsidP="009A2307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257FB8" w:rsidRPr="00953F2A" w:rsidRDefault="004C4BD2" w:rsidP="00953F2A">
            <w:pPr>
              <w:tabs>
                <w:tab w:val="left" w:pos="9720"/>
              </w:tabs>
              <w:spacing w:after="0" w:line="240" w:lineRule="auto"/>
              <w:ind w:right="45"/>
              <w:rPr>
                <w:rFonts w:ascii="Arial Narrow" w:hAnsi="Arial Narrow" w:cs="Arial"/>
                <w:sz w:val="24"/>
                <w:szCs w:val="24"/>
              </w:rPr>
            </w:pPr>
            <w:r w:rsidRPr="00953F2A">
              <w:rPr>
                <w:rFonts w:ascii="Arial Narrow" w:hAnsi="Arial Narrow" w:cs="Arial"/>
                <w:b/>
                <w:sz w:val="24"/>
                <w:szCs w:val="24"/>
              </w:rPr>
              <w:t>Дело №</w:t>
            </w:r>
            <w:r w:rsidR="00030542" w:rsidRPr="00953F2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hyperlink r:id="rId11" w:tgtFrame="_blank" w:history="1">
              <w:r w:rsidR="0010520B" w:rsidRPr="00953F2A">
                <w:rPr>
                  <w:rStyle w:val="a3"/>
                  <w:rFonts w:ascii="Arial Narrow" w:hAnsi="Arial Narrow" w:cs="Arial"/>
                  <w:b/>
                  <w:color w:val="auto"/>
                  <w:sz w:val="24"/>
                  <w:szCs w:val="24"/>
                  <w:u w:val="none"/>
                </w:rPr>
                <w:t>А51-21250/2017</w:t>
              </w:r>
            </w:hyperlink>
            <w:r w:rsidR="0010520B" w:rsidRPr="00953F2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C7F0D" w:rsidRPr="00953F2A">
              <w:rPr>
                <w:rFonts w:ascii="Arial Narrow" w:hAnsi="Arial Narrow" w:cs="Arial"/>
                <w:sz w:val="24"/>
                <w:szCs w:val="24"/>
              </w:rPr>
              <w:t xml:space="preserve">о взыскании </w:t>
            </w:r>
            <w:r w:rsidR="00FA2ACF" w:rsidRPr="00953F2A">
              <w:rPr>
                <w:rFonts w:ascii="Arial Narrow" w:hAnsi="Arial Narrow" w:cs="Arial"/>
                <w:sz w:val="24"/>
                <w:szCs w:val="24"/>
              </w:rPr>
              <w:t>долга за печать газеты</w:t>
            </w:r>
            <w:r w:rsidR="00AC7F0D" w:rsidRPr="00953F2A">
              <w:rPr>
                <w:rFonts w:ascii="Arial Narrow" w:hAnsi="Arial Narrow" w:cs="Arial"/>
                <w:sz w:val="24"/>
                <w:szCs w:val="24"/>
              </w:rPr>
              <w:t xml:space="preserve">. Основание иска: неоплата </w:t>
            </w:r>
            <w:r w:rsidR="00FA2ACF" w:rsidRPr="00953F2A">
              <w:rPr>
                <w:rFonts w:ascii="Arial Narrow" w:hAnsi="Arial Narrow" w:cs="Arial"/>
                <w:sz w:val="24"/>
                <w:szCs w:val="24"/>
              </w:rPr>
              <w:t>заказчиком оказанных услуг</w:t>
            </w:r>
            <w:r w:rsidR="00AC7F0D" w:rsidRPr="00953F2A">
              <w:rPr>
                <w:rFonts w:ascii="Arial Narrow" w:hAnsi="Arial Narrow" w:cs="Arial"/>
                <w:sz w:val="24"/>
                <w:szCs w:val="24"/>
              </w:rPr>
              <w:t xml:space="preserve"> в размере </w:t>
            </w:r>
            <w:r w:rsidR="00FA2ACF" w:rsidRPr="00953F2A">
              <w:rPr>
                <w:rFonts w:ascii="Arial Narrow" w:hAnsi="Arial Narrow" w:cs="Arial"/>
                <w:sz w:val="24"/>
                <w:szCs w:val="24"/>
              </w:rPr>
              <w:t xml:space="preserve">985 799,10 руб. </w:t>
            </w:r>
            <w:r w:rsidR="00AC7F0D" w:rsidRPr="00953F2A">
              <w:rPr>
                <w:rFonts w:ascii="Arial Narrow" w:hAnsi="Arial Narrow" w:cs="Arial"/>
                <w:sz w:val="24"/>
                <w:szCs w:val="24"/>
              </w:rPr>
              <w:t>Статус ОАО «ИПК «Дальпресс»: истец. Судебное разбирательство в 1 инстанции.</w:t>
            </w: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8" w:name="sub_41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1.17</w:t>
            </w:r>
            <w:bookmarkEnd w:id="1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исполнительных производствах, возбужденных в отношен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2205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1F7DFE">
        <w:tc>
          <w:tcPr>
            <w:tcW w:w="102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9" w:name="sub_3002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2. Основная продукция (работы, услуги), производство которой осуществляется АО</w:t>
            </w:r>
            <w:bookmarkEnd w:id="19"/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0" w:name="sub_302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2.1</w:t>
            </w:r>
            <w:bookmarkEnd w:id="20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Выпуск полиграфической продукции: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Газет;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Книжно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-журнальн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Этикетки и упаковк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Рекламно-представительск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ой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2F4BE4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Оказание рекламных услуг</w:t>
            </w:r>
            <w:r w:rsidR="00553D0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издание рекламного еженедельника газеты «Дальпресс».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Сдача в аренду собственных площадей предприятия.</w:t>
            </w:r>
          </w:p>
        </w:tc>
      </w:tr>
      <w:tr w:rsidR="00366F5A" w:rsidRPr="009A2307" w:rsidTr="00366F5A">
        <w:trPr>
          <w:trHeight w:val="126"/>
        </w:trPr>
        <w:tc>
          <w:tcPr>
            <w:tcW w:w="9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1" w:name="sub_3022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2.2</w:t>
            </w:r>
            <w:bookmarkEnd w:id="21"/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Выручка, тыс. руб.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Выпуск продукции, тыс. л-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66F5A" w:rsidRPr="009A2307" w:rsidTr="00366F5A">
        <w:trPr>
          <w:trHeight w:val="13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 в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  <w:t>167 614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  <w:t>54 700</w:t>
            </w:r>
          </w:p>
        </w:tc>
      </w:tr>
      <w:tr w:rsidR="00366F5A" w:rsidRPr="009A2307" w:rsidTr="00366F5A">
        <w:trPr>
          <w:trHeight w:val="16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Выпуск полиграфической продукции в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  <w:t>125 448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  <w:t>49 955</w:t>
            </w:r>
          </w:p>
        </w:tc>
      </w:tr>
      <w:tr w:rsidR="00366F5A" w:rsidRPr="009A2307" w:rsidTr="00366F5A">
        <w:trPr>
          <w:trHeight w:val="19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Газеты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34 514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43 691</w:t>
            </w:r>
          </w:p>
        </w:tc>
      </w:tr>
      <w:tr w:rsidR="00366F5A" w:rsidRPr="009A2307" w:rsidTr="00366F5A">
        <w:trPr>
          <w:trHeight w:val="22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Книги, журналы, брошюры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9 756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743</w:t>
            </w:r>
          </w:p>
        </w:tc>
      </w:tr>
      <w:tr w:rsidR="00366F5A" w:rsidRPr="009A2307" w:rsidTr="00366F5A">
        <w:trPr>
          <w:trHeight w:val="21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40 865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3 587</w:t>
            </w:r>
          </w:p>
        </w:tc>
      </w:tr>
      <w:tr w:rsidR="00366F5A" w:rsidRPr="009A2307" w:rsidTr="00366F5A">
        <w:trPr>
          <w:trHeight w:val="22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32 951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715</w:t>
            </w:r>
          </w:p>
        </w:tc>
      </w:tr>
      <w:tr w:rsidR="00366F5A" w:rsidRPr="009A2307" w:rsidTr="00366F5A">
        <w:trPr>
          <w:trHeight w:val="25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Прочая полиграфическая продукция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7 362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1 219</w:t>
            </w:r>
          </w:p>
        </w:tc>
      </w:tr>
      <w:tr w:rsidR="00366F5A" w:rsidRPr="009A2307" w:rsidTr="00366F5A">
        <w:trPr>
          <w:trHeight w:val="30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Издание рекламно-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информационного еженедельника - газеты "Дальпресс"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8 508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66F5A" w:rsidRPr="009A2307" w:rsidTr="00366F5A">
        <w:trPr>
          <w:trHeight w:val="30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Сдача в аренду собственных площадей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  <w:t>16 083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66F5A" w:rsidRPr="009A2307" w:rsidTr="00366F5A">
        <w:trPr>
          <w:trHeight w:val="225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Прочая деятельность и доходы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  <w:t>17 575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2" w:name="sub_302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2.3</w:t>
            </w:r>
            <w:bookmarkEnd w:id="2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выручке АО за отчетный период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553D0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3" w:name="sub_302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2.4</w:t>
            </w:r>
            <w:bookmarkEnd w:id="2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налич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  <w:tr w:rsidR="003871DE" w:rsidRPr="009A2307" w:rsidTr="001F7DFE">
        <w:tc>
          <w:tcPr>
            <w:tcW w:w="102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4" w:name="sub_3003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3. Объекты недвижимого имущества, включая земельные участки АО</w:t>
            </w:r>
            <w:bookmarkEnd w:id="24"/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5" w:name="sub_303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3.1</w:t>
            </w:r>
            <w:bookmarkEnd w:id="2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</w:t>
            </w:r>
            <w:r w:rsidRPr="009A2307">
              <w:rPr>
                <w:rFonts w:ascii="Arial Narrow" w:hAnsi="Arial Narrow" w:cs="Arial"/>
                <w:lang w:eastAsia="ru-RU"/>
              </w:rPr>
              <w:t>зданий, строений, сооружений</w:t>
            </w:r>
            <w:r w:rsidRPr="009A2307">
              <w:rPr>
                <w:rFonts w:ascii="Arial Narrow" w:hAnsi="Arial Narrow" w:cs="Arial"/>
              </w:rPr>
              <w:t xml:space="preserve"> – 26 622,90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6" w:name="sub_303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3.2</w:t>
            </w:r>
            <w:bookmarkEnd w:id="26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здания, сооружения, помещения: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наименование;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назначение, фактическое использование;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общая площадь в кв. м (протяженность в 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пог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 м);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этажность;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год постройки;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краткие сведения о техническом состоянии;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об отнесении здания, строения, сооружения к объектам культурного наследия;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пр-т «Красного Знамени», 10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Сведения о техническом состоянии: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удовлетворительное</w:t>
            </w:r>
            <w:proofErr w:type="gramEnd"/>
          </w:p>
          <w:p w:rsidR="003871DE" w:rsidRPr="009A2307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здания, строения, сооружения к объектам культурного наследия: не относятся.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25:28:020007:120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Нежилые помещения общей площадью 2310,90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. (издательско-редакционный корпус  лит. 1,5), </w:t>
            </w:r>
            <w:r w:rsidRPr="009A2307">
              <w:rPr>
                <w:rFonts w:ascii="Arial Narrow" w:hAnsi="Arial Narrow" w:cs="Arial"/>
              </w:rPr>
              <w:t xml:space="preserve">, 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назначение: канцелярско</w:t>
            </w:r>
            <w:proofErr w:type="gramStart"/>
            <w:r w:rsidRPr="009A2307">
              <w:rPr>
                <w:rFonts w:ascii="Arial Narrow" w:hAnsi="Arial Narrow" w:cs="Arial"/>
                <w:sz w:val="22"/>
                <w:szCs w:val="22"/>
              </w:rPr>
              <w:t>е-</w:t>
            </w:r>
            <w:proofErr w:type="gram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свидетельство о государственной регистрации права серия 25-АА №651910 от 06.12.2005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1985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Этажи: цокольный, 1-5, технический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Обременение:</w:t>
            </w:r>
          </w:p>
          <w:p w:rsidR="003871DE" w:rsidRPr="00E55866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 аренда 24,7 кв. м. с 24.0</w:t>
            </w:r>
            <w:r w:rsidR="005B7D7F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B7D7F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-23.0</w:t>
            </w:r>
            <w:r w:rsidR="005B7D7F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3871DE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B7D7F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3871DE"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E55866" w:rsidRDefault="00BF770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23,4 кв. м. с </w:t>
            </w:r>
            <w:r w:rsidR="0089363C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9363C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.2017-30.04</w:t>
            </w:r>
            <w:r w:rsidR="003871DE" w:rsidRPr="00E55866">
              <w:rPr>
                <w:rFonts w:ascii="Arial Narrow" w:hAnsi="Arial Narrow" w:cs="Arial"/>
                <w:sz w:val="22"/>
                <w:szCs w:val="22"/>
              </w:rPr>
              <w:t xml:space="preserve">.2018  с пролонгацией на 11 мес. </w:t>
            </w:r>
          </w:p>
          <w:p w:rsidR="003871DE" w:rsidRPr="00E55866" w:rsidRDefault="00BF770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 аренда 15,7 кв. м. с 22.02.2017-21.01.2018</w:t>
            </w:r>
            <w:r w:rsidR="003871DE"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 аренда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 xml:space="preserve"> 15,3 кв. м. с </w:t>
            </w:r>
            <w:r w:rsidR="00575616">
              <w:rPr>
                <w:rFonts w:ascii="Arial Narrow" w:hAnsi="Arial Narrow" w:cs="Arial"/>
                <w:sz w:val="22"/>
                <w:szCs w:val="22"/>
              </w:rPr>
              <w:t>11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75616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>.2017-</w:t>
            </w:r>
            <w:r w:rsidR="00575616"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75616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>.2018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E55866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 аренда 55,9</w:t>
            </w:r>
            <w:r w:rsidR="003871DE" w:rsidRPr="00E55866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04.11.2016-03.10.2017</w:t>
            </w:r>
            <w:r w:rsidR="003871DE"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24,5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01.12.2016-31.10.2017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32,1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01.02.2017-31.12.2017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755E4" w:rsidRPr="00E55866" w:rsidRDefault="006755E4" w:rsidP="006755E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.2017-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01.02.2017-31.12.2017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E55866" w:rsidRDefault="003871DE" w:rsidP="00BF770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- аренда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>01.0</w:t>
            </w:r>
            <w:r w:rsidR="00DF1C6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>.2017-30.</w:t>
            </w:r>
            <w:r w:rsidR="00DF1C61">
              <w:rPr>
                <w:rFonts w:ascii="Arial Narrow" w:hAnsi="Arial Narrow" w:cs="Arial"/>
                <w:sz w:val="22"/>
                <w:szCs w:val="22"/>
              </w:rPr>
              <w:t>06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F1C6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F1097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AD1CAD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1097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AD1CAD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-31.0</w:t>
            </w:r>
            <w:r w:rsidR="00F1097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AD1CAD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1097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 xml:space="preserve">11,2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10.04.2017-09.03.2018 </w:t>
            </w:r>
          </w:p>
          <w:p w:rsidR="003871DE" w:rsidRPr="00E55866" w:rsidRDefault="003871D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 xml:space="preserve">10,8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C5191">
              <w:rPr>
                <w:rFonts w:ascii="Arial Narrow" w:hAnsi="Arial Narrow" w:cs="Arial"/>
                <w:sz w:val="22"/>
                <w:szCs w:val="22"/>
              </w:rPr>
              <w:t>09.07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C519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>-08.0</w:t>
            </w:r>
            <w:r w:rsidR="009C5191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C519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871DE" w:rsidRPr="00E55866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  <w:r w:rsidRPr="00E55866">
              <w:rPr>
                <w:rFonts w:ascii="Arial Narrow" w:hAnsi="Arial Narrow" w:cs="Arial"/>
              </w:rPr>
              <w:t xml:space="preserve">- аренда </w:t>
            </w:r>
            <w:r w:rsidR="00AD1CAD" w:rsidRPr="00E55866">
              <w:rPr>
                <w:rFonts w:ascii="Arial Narrow" w:eastAsia="Tahoma" w:hAnsi="Arial Narrow" w:cs="Arial"/>
                <w:kern w:val="1"/>
              </w:rPr>
              <w:t xml:space="preserve">23,0 </w:t>
            </w:r>
            <w:r w:rsidRPr="00E55866">
              <w:rPr>
                <w:rFonts w:ascii="Arial Narrow" w:hAnsi="Arial Narrow" w:cs="Arial"/>
              </w:rPr>
              <w:t xml:space="preserve">кв. м. с </w:t>
            </w:r>
            <w:r w:rsidR="00AD1CAD" w:rsidRPr="00E55866">
              <w:rPr>
                <w:rFonts w:ascii="Arial Narrow" w:eastAsia="Tahoma" w:hAnsi="Arial Narrow" w:cs="Arial"/>
                <w:kern w:val="1"/>
              </w:rPr>
              <w:t>01.04.2017-28.02.2018</w:t>
            </w:r>
            <w:r w:rsidRPr="00E55866">
              <w:rPr>
                <w:rFonts w:ascii="Arial Narrow" w:hAnsi="Arial Narrow" w:cs="Arial"/>
              </w:rPr>
              <w:t xml:space="preserve">  с пролонгацией на 11 мес. </w:t>
            </w:r>
          </w:p>
          <w:p w:rsidR="003871DE" w:rsidRPr="00E55866" w:rsidRDefault="003871D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 xml:space="preserve">31,6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>21.03.2017-20.02.2018</w:t>
            </w:r>
            <w:r w:rsidR="00E55866" w:rsidRPr="00E55866">
              <w:rPr>
                <w:rFonts w:ascii="Arial Narrow" w:hAnsi="Arial Narrow" w:cs="Arial"/>
                <w:sz w:val="22"/>
                <w:szCs w:val="22"/>
              </w:rPr>
              <w:t xml:space="preserve"> с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пролонгацией на 11 мес. </w:t>
            </w:r>
          </w:p>
          <w:p w:rsidR="003871DE" w:rsidRDefault="003871DE" w:rsidP="00E5586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5F25E4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AD1CAD" w:rsidRPr="005F25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 </w:t>
            </w:r>
            <w:r w:rsidRPr="005F25E4">
              <w:rPr>
                <w:rFonts w:ascii="Arial Narrow" w:hAnsi="Arial Narrow" w:cs="Arial"/>
                <w:sz w:val="22"/>
                <w:szCs w:val="22"/>
              </w:rPr>
              <w:t>кв. м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. с </w:t>
            </w:r>
            <w:r w:rsidR="00057EC6">
              <w:rPr>
                <w:rFonts w:ascii="Arial Narrow" w:hAnsi="Arial Narrow" w:cs="Arial"/>
                <w:sz w:val="22"/>
                <w:szCs w:val="22"/>
              </w:rPr>
              <w:t>26.02.2017-25.01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>.2018</w:t>
            </w:r>
            <w:r w:rsidR="00E55866"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4A789A" w:rsidRPr="00E55866" w:rsidRDefault="004A789A" w:rsidP="004A78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.2017-31.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05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7A4AEC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 xml:space="preserve">33,4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 xml:space="preserve">15.06.2017-14.05.2018 </w:t>
            </w:r>
          </w:p>
          <w:p w:rsidR="00EC6C3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EC6C37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9,</w:t>
            </w:r>
            <w:r w:rsidR="00EC6C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90161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19.0</w:t>
            </w:r>
            <w:r w:rsidR="00EC6C37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EC6C37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-18.0</w:t>
            </w:r>
            <w:r w:rsidR="00EC6C37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EC6C37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090161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78,7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24.0</w:t>
            </w:r>
            <w:r w:rsidR="005B6776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B6776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-23.0</w:t>
            </w:r>
            <w:r w:rsidR="005B6776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B6776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Default="003871DE" w:rsidP="00432E40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5B6776">
              <w:rPr>
                <w:rFonts w:ascii="Arial Narrow" w:hAnsi="Arial Narrow" w:cs="Arial"/>
                <w:sz w:val="22"/>
                <w:szCs w:val="22"/>
              </w:rPr>
              <w:t>47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 xml:space="preserve">,3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 xml:space="preserve">01.12.2016-31.10.2017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090161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31,4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41F21"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441F21">
              <w:rPr>
                <w:rFonts w:ascii="Arial Narrow" w:hAnsi="Arial Narrow" w:cs="Arial"/>
                <w:sz w:val="22"/>
                <w:szCs w:val="22"/>
              </w:rPr>
              <w:t>8.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201</w:t>
            </w:r>
            <w:r w:rsidR="00441F2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-0</w:t>
            </w:r>
            <w:r w:rsidR="00441F2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441F2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441F21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E55866" w:rsidRDefault="003871DE" w:rsidP="00E5586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15,7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E55866">
              <w:rPr>
                <w:rFonts w:ascii="Arial Narrow" w:hAnsi="Arial Narrow" w:cs="Arial"/>
                <w:sz w:val="22"/>
                <w:szCs w:val="22"/>
              </w:rPr>
              <w:t>16.01.2017</w:t>
            </w:r>
            <w:r w:rsidR="00E55866"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96269A" w:rsidRPr="00E55866">
              <w:rPr>
                <w:rFonts w:ascii="Arial Narrow" w:hAnsi="Arial Narrow" w:cs="Arial"/>
                <w:sz w:val="22"/>
                <w:szCs w:val="22"/>
              </w:rPr>
              <w:t xml:space="preserve">15.12.2017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65,3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01.01.2017-30.11.2017</w:t>
            </w:r>
            <w:r w:rsidR="005F25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</w:p>
          <w:p w:rsidR="003871DE" w:rsidRPr="00E55866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E55866">
              <w:rPr>
                <w:rFonts w:ascii="Arial Narrow" w:hAnsi="Arial Narrow" w:cs="Arial"/>
                <w:sz w:val="22"/>
                <w:szCs w:val="22"/>
              </w:rPr>
              <w:t xml:space="preserve">45,9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051F5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051F5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051F5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.2017</w:t>
            </w:r>
            <w:r w:rsidR="006A02E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77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55866">
              <w:rPr>
                <w:rFonts w:ascii="Arial Narrow" w:hAnsi="Arial Narrow" w:cs="Arial"/>
              </w:rPr>
              <w:t xml:space="preserve">- аренда  </w:t>
            </w:r>
            <w:r w:rsidR="0096269A" w:rsidRPr="00E55866">
              <w:rPr>
                <w:rFonts w:ascii="Arial Narrow" w:eastAsia="Tahoma" w:hAnsi="Arial Narrow" w:cs="Arial"/>
                <w:kern w:val="1"/>
              </w:rPr>
              <w:t xml:space="preserve">11,6 </w:t>
            </w:r>
            <w:r w:rsidRPr="00E55866">
              <w:rPr>
                <w:rFonts w:ascii="Arial Narrow" w:hAnsi="Arial Narrow" w:cs="Arial"/>
              </w:rPr>
              <w:t xml:space="preserve">кв. м. с  </w:t>
            </w:r>
            <w:r w:rsidR="0096269A" w:rsidRPr="00E55866">
              <w:rPr>
                <w:rFonts w:ascii="Arial Narrow" w:eastAsia="Tahoma" w:hAnsi="Arial Narrow" w:cs="Arial"/>
                <w:kern w:val="1"/>
              </w:rPr>
              <w:t xml:space="preserve">01.04.2017-28.02.2018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23,1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01.04.2017-28.02.2018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07.12.2016-06.11.2017 </w:t>
            </w:r>
          </w:p>
          <w:p w:rsidR="003871DE" w:rsidRPr="00E55866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6269A" w:rsidRPr="00E55866">
              <w:rPr>
                <w:rFonts w:ascii="Arial Narrow" w:hAnsi="Arial Narrow" w:cs="Arial"/>
                <w:sz w:val="22"/>
                <w:szCs w:val="22"/>
              </w:rPr>
              <w:t xml:space="preserve">01.03.2017-31.01.2018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16,8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AC716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C716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AC716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C716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33,2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6608F3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23.03.2017-22.02.2018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925CA" w:rsidRDefault="003871DE" w:rsidP="00E5586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6608F3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11,3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04.04.2017-03.03.2018</w:t>
            </w:r>
            <w:r w:rsidR="00E55866"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871DE" w:rsidRPr="00E55866" w:rsidRDefault="003871DE" w:rsidP="00E5586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6608F3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FE0988">
              <w:rPr>
                <w:rFonts w:ascii="Arial Narrow" w:hAnsi="Arial Narrow" w:cs="Arial"/>
                <w:sz w:val="22"/>
                <w:szCs w:val="22"/>
              </w:rPr>
              <w:t xml:space="preserve">  0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1.0</w:t>
            </w:r>
            <w:r w:rsidR="00FE0988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E0988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FE0988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FE0988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E0988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6608F3" w:rsidRPr="00E55866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6608F3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22,7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01.03.2017-31.01.2018</w:t>
            </w:r>
            <w:r w:rsidR="00E55866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11,1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02.0</w:t>
            </w:r>
            <w:r w:rsidR="00D530E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530E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-01.0</w:t>
            </w:r>
            <w:r w:rsidR="00D530E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530E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465D5B" w:rsidRPr="00E55866" w:rsidRDefault="00465D5B" w:rsidP="00465D5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.2017-31.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DF7006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="Tahoma" w:hAnsi="Arial Narrow" w:cs="Arial"/>
                <w:kern w:val="1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22,5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29.0</w:t>
            </w:r>
            <w:r w:rsidR="00DF700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F700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-28.0</w:t>
            </w:r>
            <w:r w:rsidR="00DF700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F700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</w:p>
          <w:p w:rsidR="006608F3" w:rsidRPr="00E55866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20.03.2017-19.02.2018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15,9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B47CD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B47CD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B47CD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B47CD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B47CD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5F25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207,1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673CD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73CD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673CD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73CD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097260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01.06.2017-30.04.2018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02.0</w:t>
            </w:r>
            <w:r w:rsidR="00C973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C973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-01.0</w:t>
            </w:r>
            <w:r w:rsidR="00C973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C973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</w:p>
          <w:p w:rsidR="006608F3" w:rsidRPr="00E55866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11,3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02.05.2017-01.04.2018</w:t>
            </w:r>
            <w:r w:rsidR="005F25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E55866" w:rsidP="00E5586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11,1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23.0</w:t>
            </w:r>
            <w:r w:rsidR="00384B68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84B68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-22.0</w:t>
            </w:r>
            <w:r w:rsidR="00384B68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84B68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E55866" w:rsidRDefault="00E55866" w:rsidP="00E5586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21,0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06.02.2017-05.01.2018 </w:t>
            </w:r>
            <w:r w:rsidR="005F25E4">
              <w:rPr>
                <w:rFonts w:ascii="Arial Narrow" w:hAnsi="Arial Narrow" w:cs="Arial"/>
                <w:sz w:val="22"/>
                <w:szCs w:val="22"/>
              </w:rPr>
              <w:t xml:space="preserve">с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пролонгацией на 11 мес.</w:t>
            </w:r>
          </w:p>
          <w:p w:rsidR="005F25E4" w:rsidRPr="00E55866" w:rsidRDefault="005F25E4" w:rsidP="00E5586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- аренда 294,2 кв. м. с 01.12.2016 – 31.10.2017 </w:t>
            </w:r>
          </w:p>
          <w:p w:rsidR="008942D6" w:rsidRPr="008942D6" w:rsidRDefault="008942D6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Здание –</w:t>
            </w:r>
            <w:r w:rsidR="00553D0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столовая, административно-бытовой корпус общей площадью 3855,10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. (лит. 2,3), назначение:  нежилое - свидетельство о государственной регистрации права серия 25-АА №651912 от 07.12.2005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лит 2- 1973, лит 3- 1991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Этажность: </w:t>
            </w:r>
            <w:proofErr w:type="gramStart"/>
            <w:r w:rsidRPr="009A2307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2 -2, лит 3- 4</w:t>
            </w:r>
          </w:p>
          <w:p w:rsidR="003871DE" w:rsidRPr="009A2307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871DE" w:rsidRPr="009A2307" w:rsidRDefault="003871DE" w:rsidP="009C062E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9A2307">
              <w:rPr>
                <w:rFonts w:ascii="Arial Narrow" w:hAnsi="Arial Narrow"/>
                <w:sz w:val="22"/>
                <w:szCs w:val="22"/>
              </w:rPr>
              <w:t>124,1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>.  с 02.08.2011-01.08.2018</w:t>
            </w:r>
            <w:r w:rsidR="009C062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9A2307" w:rsidRDefault="003871DE" w:rsidP="00EE12C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9A2307">
              <w:rPr>
                <w:rFonts w:ascii="Arial Narrow" w:hAnsi="Arial Narrow"/>
                <w:sz w:val="22"/>
                <w:szCs w:val="22"/>
              </w:rPr>
              <w:t xml:space="preserve">28,6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0A2413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A2413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0A2413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A2413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A2413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  <w:p w:rsidR="006A1AE2" w:rsidRDefault="003871DE" w:rsidP="00EE12C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- аренда 61,5</w:t>
            </w:r>
            <w:r w:rsidRPr="009A230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.  с 10.12.2016-09.11.2017 </w:t>
            </w:r>
          </w:p>
          <w:p w:rsidR="00A856AF" w:rsidRDefault="005F25E4" w:rsidP="00EE12C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530,3 </w:t>
            </w:r>
            <w:r w:rsidR="003871DE" w:rsidRPr="009A230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 xml:space="preserve">.  с 01.02.2017-31.12.2017 </w:t>
            </w:r>
          </w:p>
          <w:p w:rsidR="00E75069" w:rsidRDefault="00A856AF" w:rsidP="00EE12C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E15355">
              <w:rPr>
                <w:rFonts w:ascii="Arial Narrow" w:hAnsi="Arial Narrow" w:cs="Arial"/>
                <w:sz w:val="22"/>
                <w:szCs w:val="22"/>
              </w:rPr>
              <w:t>аренда 76,1</w:t>
            </w:r>
            <w:r w:rsidR="00E15355" w:rsidRPr="00E15355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proofErr w:type="spellStart"/>
            <w:r w:rsidR="00E15355" w:rsidRPr="00E15355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E15355" w:rsidRPr="00E15355">
              <w:rPr>
                <w:rFonts w:ascii="Arial Narrow" w:hAnsi="Arial Narrow" w:cs="Arial"/>
                <w:sz w:val="22"/>
                <w:szCs w:val="22"/>
              </w:rPr>
              <w:t xml:space="preserve">.  с 01.02.2017-31.12.2017 </w:t>
            </w:r>
          </w:p>
          <w:p w:rsidR="003871DE" w:rsidRPr="009A2307" w:rsidRDefault="003871DE" w:rsidP="00EE12C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- аренда 165,2</w:t>
            </w:r>
            <w:r w:rsidRPr="009A230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E15355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E15355">
              <w:rPr>
                <w:rFonts w:ascii="Arial Narrow" w:hAnsi="Arial Narrow" w:cs="Arial"/>
                <w:sz w:val="22"/>
                <w:szCs w:val="22"/>
              </w:rPr>
              <w:t>.  с 01.04.2017-28.02.2018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Здание</w:t>
            </w:r>
            <w:r w:rsidR="00553D0A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>- главный производственный корпус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общей площадью 16 216,10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>. (</w:t>
            </w:r>
            <w:proofErr w:type="gramStart"/>
            <w:r w:rsidRPr="009A2307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9A2307">
              <w:rPr>
                <w:rFonts w:ascii="Arial Narrow" w:hAnsi="Arial Narrow" w:cs="Arial"/>
                <w:sz w:val="22"/>
                <w:szCs w:val="22"/>
              </w:rPr>
              <w:t>. 4), назначение:  нежилое - свидетельство о государственной регистрации права серия 25-АА №651914 от 07.12.2005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Этажность: 3, </w:t>
            </w:r>
            <w:proofErr w:type="gramStart"/>
            <w:r w:rsidRPr="009A2307">
              <w:rPr>
                <w:rFonts w:ascii="Arial Narrow" w:hAnsi="Arial Narrow" w:cs="Arial"/>
                <w:sz w:val="22"/>
                <w:szCs w:val="22"/>
              </w:rPr>
              <w:t>цокольный</w:t>
            </w:r>
            <w:proofErr w:type="gramEnd"/>
          </w:p>
          <w:p w:rsidR="003871DE" w:rsidRPr="009A2307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- аренда 130,5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.  с 27.01.2017-26.12.2017 с пролонгацией на 11 мес. </w:t>
            </w:r>
          </w:p>
          <w:p w:rsidR="003871DE" w:rsidRDefault="00E15355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 аренда 70</w:t>
            </w:r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 xml:space="preserve">,6 </w:t>
            </w:r>
            <w:proofErr w:type="spellStart"/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>.  с 01.02.2017-31.12.2017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15355" w:rsidRPr="009A2307" w:rsidRDefault="00E15355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 аренда 138,0</w:t>
            </w:r>
            <w:r w:rsidRPr="00E1535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E15355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E15355">
              <w:rPr>
                <w:rFonts w:ascii="Arial Narrow" w:hAnsi="Arial Narrow" w:cs="Arial"/>
                <w:sz w:val="22"/>
                <w:szCs w:val="22"/>
              </w:rPr>
              <w:t>.  с 01.02.2017-31.12.2017 с пролонгацией на 11 мес.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- аренда 500,0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>.  с 24.0</w:t>
            </w:r>
            <w:r w:rsidR="00D91389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91389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-23.0</w:t>
            </w:r>
            <w:r w:rsidR="00D91389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91389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871DE" w:rsidRPr="009A2307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- аренда 475,3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>.  с 26.0</w:t>
            </w:r>
            <w:r w:rsidR="00D23874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23874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-25.0</w:t>
            </w:r>
            <w:r w:rsidR="00D23874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23874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871DE" w:rsidRPr="009A2307" w:rsidRDefault="00E15355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40,2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 с 01</w:t>
            </w:r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>.06.</w:t>
            </w:r>
            <w:r>
              <w:rPr>
                <w:rFonts w:ascii="Arial Narrow" w:hAnsi="Arial Narrow" w:cs="Arial"/>
                <w:sz w:val="22"/>
                <w:szCs w:val="22"/>
              </w:rPr>
              <w:t>2017-30.04.2018</w:t>
            </w:r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C231DE" w:rsidRPr="009A2307" w:rsidRDefault="00C231DE" w:rsidP="00C231D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10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 с 19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.06.</w:t>
            </w:r>
            <w:r>
              <w:rPr>
                <w:rFonts w:ascii="Arial Narrow" w:hAnsi="Arial Narrow" w:cs="Arial"/>
                <w:sz w:val="22"/>
                <w:szCs w:val="22"/>
              </w:rPr>
              <w:t>2017-</w:t>
            </w:r>
            <w:r w:rsidR="00FF2321">
              <w:rPr>
                <w:rFonts w:ascii="Arial Narrow" w:hAnsi="Arial Narrow" w:cs="Arial"/>
                <w:sz w:val="22"/>
                <w:szCs w:val="22"/>
              </w:rPr>
              <w:t>18</w:t>
            </w:r>
            <w:r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FF2321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>.2018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Здание</w:t>
            </w:r>
            <w:r w:rsidR="00553D0A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 xml:space="preserve">- ремонтно-механический цех общей площадью 1 227,50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 (лит. 6), назначение:  нежилое - свидетельство о государственной регистрации права серия 25-АА №651917 от 07.12.2005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Этажность:  2</w:t>
            </w:r>
          </w:p>
          <w:p w:rsidR="003871DE" w:rsidRPr="009A2307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- аренда 245,4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.  с 29.10.2015-30.12.2018 с пролонгацией на 11 мес.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Здание</w:t>
            </w:r>
            <w:r w:rsidR="00553D0A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 xml:space="preserve">- бокс грузовых автомобилей общей площадью  468,70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 (лит. 7), назначение:  нежилое - свидетельство о государственной регистрации права серия 25-АА №651915 от 07.12.2005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Здание</w:t>
            </w:r>
            <w:r w:rsidR="00553D0A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>- гараж (теплая стоянка)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общей площадью 193,30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>. (</w:t>
            </w:r>
            <w:proofErr w:type="gramStart"/>
            <w:r w:rsidRPr="009A2307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. 8), назначение:  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lastRenderedPageBreak/>
              <w:t>нежилое - свидетельство о государственной регистрации права серия 25-АА №651916 от 07.12.2005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9A2307" w:rsidRDefault="003871DE" w:rsidP="002B38B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3871DE" w:rsidRPr="009A2307" w:rsidRDefault="003871DE" w:rsidP="002B38B1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Здание</w:t>
            </w:r>
            <w:r w:rsidR="00553D0A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 xml:space="preserve">- проходная общей площадью 55,80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 (</w:t>
            </w:r>
            <w:proofErr w:type="gramStart"/>
            <w:r w:rsidRPr="009A2307">
              <w:rPr>
                <w:rFonts w:ascii="Arial Narrow" w:hAnsi="Arial Narrow" w:cs="Arial"/>
              </w:rPr>
              <w:t>лит</w:t>
            </w:r>
            <w:proofErr w:type="gramEnd"/>
            <w:r w:rsidRPr="009A2307">
              <w:rPr>
                <w:rFonts w:ascii="Arial Narrow" w:hAnsi="Arial Narrow" w:cs="Arial"/>
              </w:rPr>
              <w:t>. 9), назначение:  нежилое - свидетельство о государственной регистрации права серия 25-АА №651913 от 07.12.2005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Год постройки: 1991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Этажность:  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9A2307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3871DE" w:rsidRPr="009A2307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Здание-павильон скважины общей площадью 13,70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 (</w:t>
            </w:r>
            <w:proofErr w:type="gramStart"/>
            <w:r w:rsidRPr="009A2307">
              <w:rPr>
                <w:rFonts w:ascii="Arial Narrow" w:hAnsi="Arial Narrow" w:cs="Arial"/>
              </w:rPr>
              <w:t>лит</w:t>
            </w:r>
            <w:proofErr w:type="gramEnd"/>
            <w:r w:rsidRPr="009A2307">
              <w:rPr>
                <w:rFonts w:ascii="Arial Narrow" w:hAnsi="Arial Narrow" w:cs="Arial"/>
              </w:rPr>
              <w:t>. 12), назначение:  нежилое - свидетельство о государственной регистрации права серия 25-АА №728654 от 10.07.2006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1998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ул. Военное шоссе, 37</w:t>
            </w:r>
          </w:p>
          <w:p w:rsidR="003871DE" w:rsidRPr="0087164A" w:rsidRDefault="003871DE" w:rsidP="002B38B1">
            <w:pPr>
              <w:pStyle w:val="a4"/>
              <w:numPr>
                <w:ilvl w:val="0"/>
                <w:numId w:val="2"/>
              </w:numPr>
              <w:ind w:left="34"/>
              <w:jc w:val="both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  <w:proofErr w:type="gramStart"/>
            <w:r w:rsidRPr="0087164A">
              <w:rPr>
                <w:rFonts w:ascii="Arial Narrow" w:hAnsi="Arial Narrow" w:cs="Arial"/>
                <w:sz w:val="22"/>
                <w:szCs w:val="22"/>
              </w:rPr>
              <w:t>Здание</w:t>
            </w:r>
            <w:r w:rsidR="00553D0A" w:rsidRPr="0087164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87164A">
              <w:rPr>
                <w:rFonts w:ascii="Arial Narrow" w:hAnsi="Arial Narrow" w:cs="Arial"/>
                <w:sz w:val="22"/>
                <w:szCs w:val="22"/>
              </w:rPr>
              <w:t xml:space="preserve">- склад бумаги общей площадью 2281,80 </w:t>
            </w:r>
            <w:proofErr w:type="spellStart"/>
            <w:r w:rsidRPr="0087164A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87164A">
              <w:rPr>
                <w:rFonts w:ascii="Arial Narrow" w:hAnsi="Arial Narrow" w:cs="Arial"/>
                <w:sz w:val="22"/>
                <w:szCs w:val="22"/>
              </w:rPr>
              <w:t>. (лит.</w:t>
            </w:r>
            <w:proofErr w:type="gramEnd"/>
            <w:r w:rsidRPr="0087164A">
              <w:rPr>
                <w:rFonts w:ascii="Arial Narrow" w:hAnsi="Arial Narrow" w:cs="Arial"/>
                <w:sz w:val="22"/>
                <w:szCs w:val="22"/>
              </w:rPr>
              <w:t xml:space="preserve"> А),  назначение:  нежилое - свидетельство о государственной регистрации права серия 25-АА №649598 от 06.12.2005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7164A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7164A">
              <w:rPr>
                <w:rFonts w:ascii="Arial Narrow" w:hAnsi="Arial Narrow" w:cs="Arial"/>
                <w:sz w:val="22"/>
                <w:szCs w:val="22"/>
              </w:rPr>
              <w:t>Этажность: 2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87164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Сведения о техническом состоянии: </w:t>
            </w:r>
            <w:proofErr w:type="gramStart"/>
            <w:r w:rsidRPr="0087164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удовлетворительное</w:t>
            </w:r>
            <w:proofErr w:type="gramEnd"/>
          </w:p>
          <w:p w:rsidR="003871DE" w:rsidRPr="0087164A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87164A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87164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 к объектам культурного наследия: не относится.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87164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87164A">
              <w:rPr>
                <w:rFonts w:ascii="Arial Narrow" w:hAnsi="Arial Narrow" w:cs="Arial"/>
                <w:sz w:val="22"/>
                <w:szCs w:val="22"/>
              </w:rPr>
              <w:t>25:28:040009:69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7164A">
              <w:rPr>
                <w:rFonts w:ascii="Arial Narrow" w:hAnsi="Arial Narrow" w:cs="Arial"/>
                <w:sz w:val="22"/>
                <w:szCs w:val="22"/>
              </w:rPr>
              <w:t xml:space="preserve">Обременение: аренда </w:t>
            </w:r>
            <w:smartTag w:uri="urn:schemas-microsoft-com:office:smarttags" w:element="metricconverter">
              <w:smartTagPr>
                <w:attr w:name="ProductID" w:val="2219,70 кв. м"/>
              </w:smartTagPr>
              <w:r w:rsidRPr="0087164A">
                <w:rPr>
                  <w:rFonts w:ascii="Arial Narrow" w:hAnsi="Arial Narrow" w:cs="Arial"/>
                  <w:sz w:val="22"/>
                  <w:szCs w:val="22"/>
                </w:rPr>
                <w:t>2219,70 кв. м</w:t>
              </w:r>
            </w:smartTag>
            <w:r w:rsidRPr="0087164A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87164A">
              <w:rPr>
                <w:rStyle w:val="a6"/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87164A">
              <w:rPr>
                <w:rFonts w:ascii="Arial Narrow" w:hAnsi="Arial Narrow" w:cs="Arial"/>
                <w:sz w:val="22"/>
                <w:szCs w:val="22"/>
              </w:rPr>
              <w:t xml:space="preserve">      с 11.12.2016 по 10.11.2017 </w:t>
            </w:r>
          </w:p>
          <w:p w:rsidR="003871DE" w:rsidRPr="009A2307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</w:p>
          <w:p w:rsidR="003871DE" w:rsidRPr="009A2307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b/>
                <w:sz w:val="22"/>
                <w:szCs w:val="22"/>
              </w:rPr>
              <w:t xml:space="preserve">Адрес </w:t>
            </w:r>
            <w:r w:rsidRPr="009A2307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объекта</w:t>
            </w:r>
            <w:r w:rsidRPr="009A2307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9A2307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15 м по направлению на север относительно ориентир</w:t>
            </w:r>
            <w:proofErr w:type="gramStart"/>
            <w:r w:rsidRPr="009A2307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а-</w:t>
            </w:r>
            <w:proofErr w:type="gramEnd"/>
            <w:r w:rsidRPr="009A2307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 xml:space="preserve"> здания склада бумаги, расположенного по адресу: Приморский край, </w:t>
            </w:r>
            <w:r w:rsidRPr="009A2307">
              <w:rPr>
                <w:rFonts w:ascii="Arial Narrow" w:hAnsi="Arial Narrow" w:cs="Arial"/>
                <w:b/>
                <w:sz w:val="22"/>
                <w:szCs w:val="22"/>
              </w:rPr>
              <w:t xml:space="preserve"> г. Владивосток, ул. Военное шоссе, 37</w:t>
            </w:r>
          </w:p>
          <w:p w:rsidR="003871DE" w:rsidRPr="00AF522A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AF522A">
              <w:rPr>
                <w:rFonts w:ascii="Arial Narrow" w:hAnsi="Arial Narrow" w:cs="Arial"/>
                <w:lang w:eastAsia="ru-RU"/>
              </w:rPr>
              <w:t>Подъездной путь ОАО "ИПК "Дальпресс" ст. Первая речка, назначение: 7.1. сооружения железнодорожного транспорта, протяженность 236 м, свидетельство о государственной регистрации права  дата выдачи 23 ноября 2015 г., запись №25-25/001-25/001/011/2015-1533/1</w:t>
            </w:r>
          </w:p>
          <w:p w:rsidR="003871DE" w:rsidRPr="00AF522A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AF522A">
              <w:rPr>
                <w:rFonts w:ascii="Arial Narrow" w:hAnsi="Arial Narrow" w:cs="Arial"/>
                <w:lang w:eastAsia="ru-RU"/>
              </w:rPr>
              <w:t>Кадастровый номер: 25:28:040009:9054</w:t>
            </w:r>
          </w:p>
          <w:p w:rsidR="003871DE" w:rsidRPr="00AF522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9A2307" w:rsidRDefault="003871DE" w:rsidP="009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</w:t>
            </w:r>
            <w:r w:rsidR="009A2307" w:rsidRPr="00AF522A">
              <w:rPr>
                <w:rFonts w:ascii="Arial Narrow" w:eastAsiaTheme="minorEastAsia" w:hAnsi="Arial Narrow" w:cs="Arial"/>
                <w:lang w:eastAsia="ru-RU"/>
              </w:rPr>
              <w:t>ьзует сооружение: собственность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7" w:name="sub_303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3.3</w:t>
            </w:r>
            <w:bookmarkEnd w:id="2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земельных участков: 24 193,00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8" w:name="sub_303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3.4</w:t>
            </w:r>
            <w:bookmarkEnd w:id="2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В отношении каждого земельного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участка: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площадь в кв. м;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категория земель;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виды разрешенного использования земельного участка;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кадастровая стоимость, руб.;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AF522A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F522A">
              <w:rPr>
                <w:rFonts w:ascii="Arial Narrow" w:hAnsi="Arial Narrow" w:cs="Arial"/>
              </w:rPr>
              <w:lastRenderedPageBreak/>
              <w:t xml:space="preserve">1. Земельный участок площадью 5201,00 </w:t>
            </w:r>
            <w:proofErr w:type="spellStart"/>
            <w:r w:rsidRPr="00AF522A">
              <w:rPr>
                <w:rFonts w:ascii="Arial Narrow" w:hAnsi="Arial Narrow" w:cs="Arial"/>
              </w:rPr>
              <w:t>кв.м</w:t>
            </w:r>
            <w:proofErr w:type="spellEnd"/>
            <w:r w:rsidRPr="00AF522A">
              <w:rPr>
                <w:rFonts w:ascii="Arial Narrow" w:hAnsi="Arial Narrow" w:cs="Arial"/>
              </w:rPr>
              <w:t xml:space="preserve">. для </w:t>
            </w:r>
            <w:r w:rsidRPr="00AF522A">
              <w:rPr>
                <w:rFonts w:ascii="Arial Narrow" w:hAnsi="Arial Narrow" w:cs="Arial"/>
              </w:rPr>
              <w:lastRenderedPageBreak/>
              <w:t>размещения и функционирования склада; адрес объекта: ориентир: здание склада бумаги, адрес ориентира: Приморский край, г. Владивосток, ул. Военное шоссе, 37; кадастровый номер 25:28:040009:69;  назначение: земли поселений; вид права: собственность; свидетельство о государственной регистрации права серия 25-АА №769974 от 10.08.2006</w:t>
            </w:r>
          </w:p>
          <w:p w:rsidR="003871DE" w:rsidRPr="00AF522A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lang w:eastAsia="ru-RU"/>
              </w:rPr>
              <w:t>Кадастровая стоимость: 18 538 808,47 руб.</w:t>
            </w:r>
          </w:p>
          <w:p w:rsidR="003871DE" w:rsidRPr="00AF522A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AF522A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Обременение: </w:t>
            </w:r>
          </w:p>
          <w:p w:rsidR="003871DE" w:rsidRPr="00AF522A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- стоимость аренды склада включает пользование земельным участком </w:t>
            </w:r>
          </w:p>
          <w:p w:rsidR="003871DE" w:rsidRPr="00AF522A" w:rsidRDefault="003871DE" w:rsidP="00F72333">
            <w:pPr>
              <w:pStyle w:val="a4"/>
              <w:ind w:left="34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</w:p>
          <w:p w:rsidR="003871DE" w:rsidRPr="00AF522A" w:rsidRDefault="003871DE" w:rsidP="00FE0199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Земельный участок площадью 18 992,00  </w:t>
            </w:r>
            <w:proofErr w:type="spellStart"/>
            <w:r w:rsidRPr="00AF522A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. для использования в целях дальнейшей эксплуатации комплекса зданий; адрес объекта: установлено относительно ориентира нежилое здание (Лит. 4), расположенного в границах участка, адрес ориентира:  Приморский край, г. Владивосток, проспект Красного Знамени, 10; </w:t>
            </w:r>
            <w:r w:rsidRPr="00AF522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>25:28:020007:120, назначение: земли населенных пунктов, вид права: собственность; свидетельство о государственной регистрации права серия 25-АА №894427 от 27.08.2007</w:t>
            </w:r>
          </w:p>
          <w:p w:rsidR="003871DE" w:rsidRPr="00AF522A" w:rsidRDefault="003871DE" w:rsidP="00AE12D6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lang w:eastAsia="ru-RU"/>
              </w:rPr>
              <w:t>Кадастровая стоимость: 70 618 523,36 руб.</w:t>
            </w:r>
          </w:p>
          <w:p w:rsidR="003871DE" w:rsidRPr="00AF522A" w:rsidRDefault="003871DE" w:rsidP="00AE12D6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AF522A" w:rsidRDefault="003871DE" w:rsidP="00FE019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871DE" w:rsidRPr="00AF522A" w:rsidRDefault="00AF522A" w:rsidP="00956A8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700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 с 10.06.2017 по 09.05.2018</w:t>
            </w:r>
            <w:r w:rsidR="003871DE" w:rsidRPr="00AF522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027141" w:rsidRDefault="00AF522A" w:rsidP="004928B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87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 с 07.05.2017 по 06.04.2018</w:t>
            </w:r>
            <w:r w:rsidR="003871DE" w:rsidRPr="00AF522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871DE" w:rsidRPr="00AF522A" w:rsidRDefault="003871DE" w:rsidP="004928B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- аренда 125 </w:t>
            </w:r>
            <w:proofErr w:type="spellStart"/>
            <w:r w:rsidRPr="00AF522A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AF522A">
              <w:rPr>
                <w:rFonts w:ascii="Arial Narrow" w:hAnsi="Arial Narrow" w:cs="Arial"/>
                <w:sz w:val="22"/>
                <w:szCs w:val="22"/>
              </w:rPr>
              <w:t>.  с 11.0</w:t>
            </w:r>
            <w:r w:rsidR="00E777DC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E777DC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 по 10.0</w:t>
            </w:r>
            <w:r w:rsidR="00E777DC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E777DC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871DE" w:rsidRPr="009A2307" w:rsidRDefault="003871DE" w:rsidP="005930F5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>- аренда</w:t>
            </w:r>
            <w:r w:rsidR="00AF522A">
              <w:rPr>
                <w:rFonts w:ascii="Arial Narrow" w:hAnsi="Arial Narrow" w:cs="Arial"/>
                <w:sz w:val="22"/>
                <w:szCs w:val="22"/>
              </w:rPr>
              <w:t xml:space="preserve"> 13 </w:t>
            </w:r>
            <w:proofErr w:type="spellStart"/>
            <w:r w:rsidR="00AF522A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AF522A">
              <w:rPr>
                <w:rFonts w:ascii="Arial Narrow" w:hAnsi="Arial Narrow" w:cs="Arial"/>
                <w:sz w:val="22"/>
                <w:szCs w:val="22"/>
              </w:rPr>
              <w:t>.  с 03.0</w:t>
            </w:r>
            <w:r w:rsidR="005930F5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AF522A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930F5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AF522A">
              <w:rPr>
                <w:rFonts w:ascii="Arial Narrow" w:hAnsi="Arial Narrow" w:cs="Arial"/>
                <w:sz w:val="22"/>
                <w:szCs w:val="22"/>
              </w:rPr>
              <w:t xml:space="preserve"> по 02.0</w:t>
            </w:r>
            <w:r w:rsidR="005930F5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930F5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9" w:name="sub_303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3.5</w:t>
            </w:r>
            <w:bookmarkEnd w:id="2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стоит на кадастровом учете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) и площади каждого объекта в кв. м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0" w:name="sub_303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3.6</w:t>
            </w:r>
            <w:bookmarkEnd w:id="30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1F7DFE">
        <w:tc>
          <w:tcPr>
            <w:tcW w:w="102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1" w:name="sub_3004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4. Иные сведения</w:t>
            </w:r>
            <w:bookmarkEnd w:id="31"/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2" w:name="sub_304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4.1</w:t>
            </w:r>
            <w:bookmarkEnd w:id="3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556ACE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1.САЙТ (газета "Дальпресс") – 10 лет;   </w:t>
            </w:r>
          </w:p>
          <w:p w:rsidR="00556ACE" w:rsidRPr="00556ACE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2.Сайт ОАО ИПК "Дальпресс" – 10 лет.</w:t>
            </w:r>
          </w:p>
          <w:p w:rsidR="003871DE" w:rsidRPr="004901D8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3.Товарный знак – 10 лет.                                                                                 </w:t>
            </w:r>
          </w:p>
        </w:tc>
      </w:tr>
      <w:tr w:rsidR="003871DE" w:rsidRPr="00EC1F60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3" w:name="sub_304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4.2</w:t>
            </w:r>
            <w:bookmarkEnd w:id="3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объектов движимого имуществ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 АО 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статочной балансовой стоимостью свыше пятисот тысяч рублей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EC1F60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1.Рулонная </w:t>
            </w:r>
            <w:proofErr w:type="spell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офс</w:t>
            </w:r>
            <w:proofErr w:type="gram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.п</w:t>
            </w:r>
            <w:proofErr w:type="gram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ечат.машина</w:t>
            </w:r>
            <w:proofErr w:type="spell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MAN </w:t>
            </w:r>
            <w:proofErr w:type="spell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Roland</w:t>
            </w:r>
            <w:proofErr w:type="spell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Uniset</w:t>
            </w:r>
            <w:proofErr w:type="spell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75 LSZ AG-D86135;</w:t>
            </w:r>
          </w:p>
          <w:p w:rsidR="00556ACE" w:rsidRPr="00EC1F60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2.Одноножевая резальная машина </w:t>
            </w:r>
            <w:proofErr w:type="spell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Perfecta</w:t>
            </w:r>
            <w:proofErr w:type="spell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115 TS;               </w:t>
            </w:r>
          </w:p>
          <w:p w:rsidR="00556ACE" w:rsidRPr="00EC1F60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3.КТП-2 Трансформатор ТСЗГЛФ-1000/0.6/0.4</w:t>
            </w:r>
            <w:proofErr w:type="gram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Д</w:t>
            </w:r>
            <w:proofErr w:type="gram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/Ун-11(левое </w:t>
            </w:r>
            <w:proofErr w:type="spell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исполн</w:t>
            </w:r>
            <w:proofErr w:type="spell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556ACE" w:rsidRPr="00EC1F60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4.ВШРА /</w:t>
            </w:r>
            <w:proofErr w:type="spell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Вкладочно</w:t>
            </w:r>
            <w:proofErr w:type="spell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-ш</w:t>
            </w:r>
            <w:proofErr w:type="gram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вейно-резальная линия </w:t>
            </w:r>
            <w:proofErr w:type="spell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BravoPlus</w:t>
            </w:r>
            <w:proofErr w:type="spell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;</w:t>
            </w:r>
          </w:p>
          <w:p w:rsidR="00556ACE" w:rsidRPr="00EC1F60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5.Ниткошвейная машина F180 4D;</w:t>
            </w:r>
          </w:p>
          <w:p w:rsidR="00556ACE" w:rsidRPr="00EC1F60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6.КТП-1 Трансформатор ТСЗГЛ-630/10-УЗ,6/0,4кВ</w:t>
            </w:r>
            <w:proofErr w:type="gram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,Д</w:t>
            </w:r>
            <w:proofErr w:type="gram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/Ун-11 (правое);</w:t>
            </w:r>
          </w:p>
          <w:p w:rsidR="00556ACE" w:rsidRPr="00EC1F60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7.Система водяного пожаротушения (Красное Знамя);</w:t>
            </w:r>
          </w:p>
          <w:p w:rsidR="00556ACE" w:rsidRPr="00EC1F60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8.КТП-1 Трансформатор ТС3ГЛ-630/10-УЗ,6/0,4кВ</w:t>
            </w:r>
            <w:proofErr w:type="gram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,Д</w:t>
            </w:r>
            <w:proofErr w:type="gram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/</w:t>
            </w:r>
            <w:proofErr w:type="spell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Ун</w:t>
            </w:r>
            <w:proofErr w:type="spell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(левое </w:t>
            </w:r>
            <w:proofErr w:type="spell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испол</w:t>
            </w:r>
            <w:proofErr w:type="spell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556ACE" w:rsidRPr="00EC1F60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9.КТП-2 </w:t>
            </w:r>
            <w:proofErr w:type="spell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Выключат</w:t>
            </w:r>
            <w:proofErr w:type="gram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.н</w:t>
            </w:r>
            <w:proofErr w:type="gram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агрузки</w:t>
            </w:r>
            <w:proofErr w:type="spell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(моноблок)RM6NEDI-200А-6кВ-16кА-24кВ;</w:t>
            </w:r>
          </w:p>
          <w:p w:rsidR="00556ACE" w:rsidRPr="00EC1F60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10.Печатная машина </w:t>
            </w:r>
            <w:proofErr w:type="spell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Gallus</w:t>
            </w:r>
            <w:proofErr w:type="spell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EM 410.79S;</w:t>
            </w:r>
          </w:p>
          <w:p w:rsidR="00556ACE" w:rsidRPr="00EC1F60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11. КТП-2 </w:t>
            </w:r>
            <w:proofErr w:type="spell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Выключат</w:t>
            </w:r>
            <w:proofErr w:type="gram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.н</w:t>
            </w:r>
            <w:proofErr w:type="gram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агрузки</w:t>
            </w:r>
            <w:proofErr w:type="spell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(моноблок)RM6NEDI-200А-6кВ-16кА-24кВ;</w:t>
            </w:r>
          </w:p>
          <w:p w:rsidR="00556ACE" w:rsidRPr="00EC1F60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12. Ламинатор </w:t>
            </w:r>
            <w:proofErr w:type="spell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Komfi</w:t>
            </w:r>
            <w:proofErr w:type="spell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Sagitta</w:t>
            </w:r>
            <w:proofErr w:type="spell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;</w:t>
            </w:r>
          </w:p>
          <w:p w:rsidR="00556ACE" w:rsidRPr="00EC1F60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13. Лифт </w:t>
            </w:r>
            <w:proofErr w:type="spell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электр</w:t>
            </w:r>
            <w:proofErr w:type="gram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.г</w:t>
            </w:r>
            <w:proofErr w:type="gram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рузовой</w:t>
            </w:r>
            <w:proofErr w:type="spell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ПГ-3005;</w:t>
            </w:r>
          </w:p>
          <w:p w:rsidR="00556ACE" w:rsidRPr="00EC1F60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14. Офсетная 8-ми </w:t>
            </w:r>
            <w:proofErr w:type="spell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красоч</w:t>
            </w:r>
            <w:proofErr w:type="gram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.п</w:t>
            </w:r>
            <w:proofErr w:type="gram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ечатн.машина</w:t>
            </w:r>
            <w:proofErr w:type="spell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с переворотом SM 102-8-Р;</w:t>
            </w:r>
          </w:p>
          <w:p w:rsidR="00556ACE" w:rsidRPr="00EC1F60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15. КТП-2 Трансформатор ТСЗГЛФ-1000/6,0/0,4 Д/Ун-11(</w:t>
            </w:r>
            <w:proofErr w:type="spell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прав</w:t>
            </w:r>
            <w:proofErr w:type="gram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.и</w:t>
            </w:r>
            <w:proofErr w:type="gram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сп</w:t>
            </w:r>
            <w:proofErr w:type="spell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EC1F60" w:rsidRPr="00EC1F60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16. А/м HINO300 </w:t>
            </w:r>
            <w:proofErr w:type="spell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груз</w:t>
            </w:r>
            <w:proofErr w:type="gram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.ф</w:t>
            </w:r>
            <w:proofErr w:type="gram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ург</w:t>
            </w:r>
            <w:proofErr w:type="spellEnd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С686СС .VIN:XUE4364UCC000039</w:t>
            </w:r>
            <w:r w:rsidR="00EC1F60"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;</w:t>
            </w: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</w:p>
          <w:p w:rsidR="003871DE" w:rsidRPr="00EC1F60" w:rsidRDefault="00EC1F60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17.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Система универсального транспортера </w:t>
            </w:r>
            <w:r w:rsidRPr="00EC1F60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UTR</w:t>
            </w: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  <w:r w:rsidRPr="00EC1F60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S</w:t>
            </w: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r w:rsidRPr="00EC1F60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ZFMTS</w:t>
            </w:r>
            <w:r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1F60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Ferag</w:t>
            </w:r>
            <w:proofErr w:type="spellEnd"/>
            <w:r w:rsidR="003871DE" w:rsidRPr="00EC1F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        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4" w:name="sub_304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4.3</w:t>
            </w:r>
            <w:bookmarkEnd w:id="3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активов и обязательств АО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BD4A17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</w:pPr>
            <w:r w:rsidRPr="00BD4A17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1. Списанная в убыток задолженность неплатежеспособных дебиторов – 7 712,6 тыс. руб.</w:t>
            </w:r>
          </w:p>
          <w:p w:rsidR="003871DE" w:rsidRPr="00BD4A17" w:rsidRDefault="00556ACE" w:rsidP="00BD4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</w:pPr>
            <w:r w:rsidRPr="00BD4A17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2. Материалы, принятые в переработку –  </w:t>
            </w:r>
            <w:r w:rsidR="00BD4A17" w:rsidRPr="00BD4A17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53,2</w:t>
            </w:r>
            <w:r w:rsidRPr="00BD4A17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5" w:name="sub_304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4.4</w:t>
            </w:r>
            <w:bookmarkEnd w:id="3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783E98" w:rsidRDefault="00556ACE" w:rsidP="00556A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3E98">
              <w:rPr>
                <w:rFonts w:ascii="Arial Narrow" w:hAnsi="Arial Narrow"/>
                <w:sz w:val="20"/>
                <w:szCs w:val="20"/>
              </w:rPr>
              <w:t>По состоянию на 30.0</w:t>
            </w:r>
            <w:r w:rsidR="00783E98" w:rsidRPr="00783E98">
              <w:rPr>
                <w:rFonts w:ascii="Arial Narrow" w:hAnsi="Arial Narrow"/>
                <w:sz w:val="20"/>
                <w:szCs w:val="20"/>
              </w:rPr>
              <w:t>9</w:t>
            </w:r>
            <w:r w:rsidRPr="00783E98">
              <w:rPr>
                <w:rFonts w:ascii="Arial Narrow" w:hAnsi="Arial Narrow"/>
                <w:sz w:val="20"/>
                <w:szCs w:val="20"/>
              </w:rPr>
              <w:t>.201</w:t>
            </w:r>
            <w:r w:rsidR="00392468" w:rsidRPr="00783E98">
              <w:rPr>
                <w:rFonts w:ascii="Arial Narrow" w:hAnsi="Arial Narrow"/>
                <w:sz w:val="20"/>
                <w:szCs w:val="20"/>
              </w:rPr>
              <w:t>7</w:t>
            </w:r>
            <w:r w:rsidRPr="00783E98">
              <w:rPr>
                <w:rFonts w:ascii="Arial Narrow" w:hAnsi="Arial Narrow"/>
                <w:sz w:val="20"/>
                <w:szCs w:val="20"/>
              </w:rPr>
              <w:t xml:space="preserve"> г. вся задолженность является текущей.</w:t>
            </w:r>
          </w:p>
          <w:p w:rsidR="00556ACE" w:rsidRPr="00783E98" w:rsidRDefault="00556ACE" w:rsidP="00556A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3E98">
              <w:rPr>
                <w:rFonts w:ascii="Arial Narrow" w:hAnsi="Arial Narrow"/>
                <w:sz w:val="20"/>
                <w:szCs w:val="20"/>
              </w:rPr>
              <w:t>Задолженность в федеральный бюджет – 7 </w:t>
            </w:r>
            <w:r w:rsidR="00783E98" w:rsidRPr="00783E98">
              <w:rPr>
                <w:rFonts w:ascii="Arial Narrow" w:hAnsi="Arial Narrow"/>
                <w:sz w:val="20"/>
                <w:szCs w:val="20"/>
              </w:rPr>
              <w:t>337</w:t>
            </w:r>
            <w:r w:rsidRPr="00783E98">
              <w:rPr>
                <w:rFonts w:ascii="Arial Narrow" w:hAnsi="Arial Narrow"/>
                <w:sz w:val="20"/>
                <w:szCs w:val="20"/>
              </w:rPr>
              <w:t xml:space="preserve"> тыс. руб.;</w:t>
            </w:r>
          </w:p>
          <w:p w:rsidR="00556ACE" w:rsidRPr="00783E98" w:rsidRDefault="00556ACE" w:rsidP="00556A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83E98">
              <w:rPr>
                <w:rFonts w:ascii="Arial Narrow" w:hAnsi="Arial Narrow"/>
                <w:sz w:val="20"/>
                <w:szCs w:val="20"/>
              </w:rPr>
              <w:t>Задолженность в рег</w:t>
            </w:r>
            <w:r w:rsidR="00783E98" w:rsidRPr="00783E98">
              <w:rPr>
                <w:rFonts w:ascii="Arial Narrow" w:hAnsi="Arial Narrow"/>
                <w:sz w:val="20"/>
                <w:szCs w:val="20"/>
              </w:rPr>
              <w:t>иональный и местный бюджет – 1 920</w:t>
            </w:r>
            <w:r w:rsidRPr="00783E98">
              <w:rPr>
                <w:rFonts w:ascii="Arial Narrow" w:hAnsi="Arial Narrow"/>
                <w:sz w:val="20"/>
                <w:szCs w:val="20"/>
              </w:rPr>
              <w:t xml:space="preserve"> тыс. руб.</w:t>
            </w:r>
          </w:p>
          <w:p w:rsidR="003871DE" w:rsidRPr="00002BD0" w:rsidRDefault="00556ACE" w:rsidP="00783E98">
            <w:pPr>
              <w:spacing w:after="0" w:line="240" w:lineRule="auto"/>
              <w:rPr>
                <w:rFonts w:ascii="Arial Narrow" w:eastAsiaTheme="minorEastAsia" w:hAnsi="Arial Narrow" w:cs="Arial"/>
                <w:sz w:val="20"/>
                <w:szCs w:val="20"/>
                <w:highlight w:val="yellow"/>
                <w:lang w:eastAsia="ru-RU"/>
              </w:rPr>
            </w:pPr>
            <w:r w:rsidRPr="00783E98">
              <w:rPr>
                <w:rFonts w:ascii="Arial Narrow" w:hAnsi="Arial Narrow"/>
                <w:sz w:val="20"/>
                <w:szCs w:val="20"/>
              </w:rPr>
              <w:t xml:space="preserve">Задолженность по платежам в государственные внебюджетные фонды – </w:t>
            </w:r>
            <w:r w:rsidR="00783E98" w:rsidRPr="00783E98">
              <w:rPr>
                <w:rFonts w:ascii="Arial Narrow" w:hAnsi="Arial Narrow"/>
                <w:sz w:val="20"/>
                <w:szCs w:val="20"/>
              </w:rPr>
              <w:t>1 892</w:t>
            </w:r>
            <w:r w:rsidRPr="00783E98">
              <w:rPr>
                <w:rFonts w:ascii="Arial Narrow" w:hAnsi="Arial Narrow"/>
                <w:sz w:val="20"/>
                <w:szCs w:val="20"/>
              </w:rPr>
              <w:t xml:space="preserve"> тыс. руб.</w:t>
            </w:r>
          </w:p>
        </w:tc>
      </w:tr>
      <w:tr w:rsidR="003871DE" w:rsidRPr="009A2307" w:rsidTr="00366F5A">
        <w:trPr>
          <w:trHeight w:val="595"/>
        </w:trPr>
        <w:tc>
          <w:tcPr>
            <w:tcW w:w="9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6" w:name="sub_304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4.5</w:t>
            </w:r>
            <w:bookmarkEnd w:id="36"/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Период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2016г.</w:t>
            </w:r>
          </w:p>
        </w:tc>
      </w:tr>
      <w:tr w:rsidR="003871DE" w:rsidRPr="009A2307" w:rsidTr="00366F5A">
        <w:trPr>
          <w:trHeight w:val="10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 в </w:t>
            </w:r>
            <w:proofErr w:type="spellStart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372 925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433 191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448 397</w:t>
            </w:r>
          </w:p>
        </w:tc>
      </w:tr>
      <w:tr w:rsidR="003871DE" w:rsidRPr="009A2307" w:rsidTr="00366F5A">
        <w:trPr>
          <w:trHeight w:val="90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тыс. л-</w:t>
            </w:r>
            <w:proofErr w:type="spellStart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176 911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130 392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137 763</w:t>
            </w:r>
          </w:p>
        </w:tc>
      </w:tr>
      <w:tr w:rsidR="003871DE" w:rsidRPr="009A2307" w:rsidTr="00366F5A">
        <w:trPr>
          <w:trHeight w:val="31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259 932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340 403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362 323</w:t>
            </w:r>
          </w:p>
        </w:tc>
      </w:tr>
      <w:tr w:rsidR="003871DE" w:rsidRPr="009A2307" w:rsidTr="00366F5A">
        <w:trPr>
          <w:trHeight w:val="290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л-</w:t>
            </w:r>
            <w:proofErr w:type="spellStart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135 987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119 118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126 620</w:t>
            </w:r>
          </w:p>
        </w:tc>
      </w:tr>
      <w:tr w:rsidR="003871DE" w:rsidRPr="009A2307" w:rsidTr="00366F5A">
        <w:trPr>
          <w:trHeight w:val="87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Газеты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69 550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66 770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82 086</w:t>
            </w:r>
          </w:p>
        </w:tc>
      </w:tr>
      <w:tr w:rsidR="003871DE" w:rsidRPr="009A2307" w:rsidTr="00366F5A">
        <w:trPr>
          <w:trHeight w:val="10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л-</w:t>
            </w:r>
            <w:proofErr w:type="spellStart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118 447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102 417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108 564</w:t>
            </w:r>
          </w:p>
        </w:tc>
      </w:tr>
      <w:tr w:rsidR="003871DE" w:rsidRPr="009A2307" w:rsidTr="00366F5A">
        <w:trPr>
          <w:trHeight w:val="19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Книги, журналы, брошюры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27 645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27 258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29 117</w:t>
            </w:r>
          </w:p>
        </w:tc>
      </w:tr>
      <w:tr w:rsidR="003871DE" w:rsidRPr="009A2307" w:rsidTr="00366F5A">
        <w:trPr>
          <w:trHeight w:val="203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л-</w:t>
            </w:r>
            <w:proofErr w:type="spellStart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2 301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2 028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2 352</w:t>
            </w:r>
          </w:p>
        </w:tc>
      </w:tr>
      <w:tr w:rsidR="003871DE" w:rsidRPr="009A2307" w:rsidTr="00366F5A">
        <w:trPr>
          <w:trHeight w:val="27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91 261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149 903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147 299</w:t>
            </w:r>
          </w:p>
        </w:tc>
      </w:tr>
      <w:tr w:rsidR="003871DE" w:rsidRPr="009A2307" w:rsidTr="00366F5A">
        <w:trPr>
          <w:trHeight w:val="330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л-</w:t>
            </w:r>
            <w:proofErr w:type="spellStart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10 920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11 041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10 443</w:t>
            </w:r>
          </w:p>
        </w:tc>
      </w:tr>
      <w:tr w:rsidR="003871DE" w:rsidRPr="009A2307" w:rsidTr="00366F5A">
        <w:trPr>
          <w:trHeight w:val="7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46 622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74 939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77 800</w:t>
            </w:r>
          </w:p>
        </w:tc>
      </w:tr>
      <w:tr w:rsidR="003871DE" w:rsidRPr="009A2307" w:rsidTr="00366F5A">
        <w:trPr>
          <w:trHeight w:val="323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л-</w:t>
            </w:r>
            <w:proofErr w:type="spellStart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1 332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1 459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1 519</w:t>
            </w:r>
          </w:p>
        </w:tc>
      </w:tr>
      <w:tr w:rsidR="003871DE" w:rsidRPr="009A2307" w:rsidTr="00366F5A">
        <w:trPr>
          <w:trHeight w:val="25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Прочая полиграфическая продукция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24 854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21 533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26 021</w:t>
            </w:r>
          </w:p>
        </w:tc>
      </w:tr>
      <w:tr w:rsidR="003871DE" w:rsidRPr="009A2307" w:rsidTr="00366F5A">
        <w:trPr>
          <w:trHeight w:val="143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л-</w:t>
            </w:r>
            <w:proofErr w:type="spellStart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2 987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2 173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3 742</w:t>
            </w:r>
          </w:p>
        </w:tc>
      </w:tr>
      <w:tr w:rsidR="003871DE" w:rsidRPr="009A2307" w:rsidTr="00366F5A">
        <w:trPr>
          <w:trHeight w:val="33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Издание рекламно-информационного еженедельника - газеты "Дальпресс"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71 634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33 782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20 930</w:t>
            </w:r>
          </w:p>
        </w:tc>
      </w:tr>
      <w:tr w:rsidR="003871DE" w:rsidRPr="009A2307" w:rsidTr="00366F5A">
        <w:trPr>
          <w:trHeight w:val="33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тыс. л-</w:t>
            </w:r>
            <w:proofErr w:type="spellStart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40 924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11 274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11 143</w:t>
            </w:r>
          </w:p>
        </w:tc>
      </w:tr>
      <w:tr w:rsidR="003871DE" w:rsidRPr="009A2307" w:rsidTr="00366F5A">
        <w:trPr>
          <w:trHeight w:val="33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Сдача в аренду собственных площадей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19 652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22 277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29 076</w:t>
            </w:r>
          </w:p>
        </w:tc>
      </w:tr>
      <w:tr w:rsidR="003871DE" w:rsidRPr="009A2307" w:rsidTr="00366F5A">
        <w:trPr>
          <w:trHeight w:val="6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Прочая деятельность и доходы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21 707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36 729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36 068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7" w:name="sub_304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4.6</w:t>
            </w:r>
            <w:bookmarkEnd w:id="3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9A2307">
              <w:rPr>
                <w:rFonts w:ascii="Arial Narrow" w:hAnsi="Arial Narrow"/>
                <w:sz w:val="20"/>
                <w:szCs w:val="20"/>
              </w:rPr>
              <w:t>Фактически объем инвестиций:</w:t>
            </w:r>
          </w:p>
          <w:p w:rsidR="003871DE" w:rsidRPr="009A2307" w:rsidRDefault="003871DE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9A2307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9A2307">
              <w:rPr>
                <w:rFonts w:ascii="Arial Narrow" w:hAnsi="Arial Narrow"/>
                <w:b/>
                <w:sz w:val="20"/>
                <w:szCs w:val="20"/>
              </w:rPr>
              <w:t>2014</w:t>
            </w:r>
            <w:r w:rsidRPr="009A2307">
              <w:rPr>
                <w:rFonts w:ascii="Arial Narrow" w:hAnsi="Arial Narrow"/>
                <w:sz w:val="20"/>
                <w:szCs w:val="20"/>
              </w:rPr>
              <w:t xml:space="preserve"> году составил  7 832 тыс. руб.;</w:t>
            </w:r>
          </w:p>
          <w:p w:rsidR="003871DE" w:rsidRPr="009A2307" w:rsidRDefault="003871DE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9A2307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9A2307">
              <w:rPr>
                <w:rFonts w:ascii="Arial Narrow" w:hAnsi="Arial Narrow"/>
                <w:b/>
                <w:sz w:val="20"/>
                <w:szCs w:val="20"/>
              </w:rPr>
              <w:t>2015</w:t>
            </w:r>
            <w:r w:rsidRPr="009A2307">
              <w:rPr>
                <w:rFonts w:ascii="Arial Narrow" w:hAnsi="Arial Narrow"/>
                <w:sz w:val="20"/>
                <w:szCs w:val="20"/>
              </w:rPr>
              <w:t xml:space="preserve"> году составил  40 142,1 тыс. руб.</w:t>
            </w:r>
          </w:p>
          <w:p w:rsidR="003871DE" w:rsidRPr="009A2307" w:rsidRDefault="003871DE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9A2307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9A2307">
              <w:rPr>
                <w:rFonts w:ascii="Arial Narrow" w:hAnsi="Arial Narrow"/>
                <w:b/>
                <w:sz w:val="20"/>
                <w:szCs w:val="20"/>
              </w:rPr>
              <w:t>2016</w:t>
            </w:r>
            <w:r w:rsidRPr="009A2307">
              <w:rPr>
                <w:rFonts w:ascii="Arial Narrow" w:hAnsi="Arial Narrow"/>
                <w:sz w:val="20"/>
                <w:szCs w:val="20"/>
              </w:rPr>
              <w:t xml:space="preserve"> году составил  59 441,3 тыс. руб.</w:t>
            </w:r>
          </w:p>
          <w:p w:rsidR="003871DE" w:rsidRPr="009A2307" w:rsidRDefault="003871DE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3871DE" w:rsidRPr="009A2307" w:rsidRDefault="003871DE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3871DE" w:rsidRPr="009A2307" w:rsidRDefault="003871DE" w:rsidP="007B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8" w:name="sub_304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4.7</w:t>
            </w:r>
            <w:bookmarkEnd w:id="3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BD4A17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BD4A17">
              <w:rPr>
                <w:rFonts w:ascii="Arial Narrow" w:eastAsiaTheme="minorEastAsia" w:hAnsi="Arial Narrow" w:cs="Arial"/>
                <w:lang w:eastAsia="ru-RU"/>
              </w:rPr>
              <w:t>Вид вложения:</w:t>
            </w:r>
          </w:p>
          <w:p w:rsidR="00556ACE" w:rsidRPr="00BD4A17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</w:pPr>
            <w:r w:rsidRPr="00BD4A17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Процентный </w:t>
            </w:r>
            <w:proofErr w:type="spellStart"/>
            <w:r w:rsidRPr="00BD4A17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займ</w:t>
            </w:r>
            <w:proofErr w:type="spellEnd"/>
            <w:r w:rsidRPr="00BD4A17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, в </w:t>
            </w:r>
            <w:proofErr w:type="spellStart"/>
            <w:r w:rsidRPr="00BD4A17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BD4A17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556ACE" w:rsidRPr="00BD4A17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BD4A17">
              <w:rPr>
                <w:rFonts w:ascii="Arial Narrow" w:eastAsiaTheme="minorEastAsia" w:hAnsi="Arial Narrow" w:cs="Arial"/>
                <w:lang w:eastAsia="ru-RU"/>
              </w:rPr>
              <w:t>1.ОАО ИПФ «Ставрополье» ОГРН 1052600253628, доля участия – 0%, акций – 0.</w:t>
            </w:r>
          </w:p>
          <w:p w:rsidR="00556ACE" w:rsidRPr="00BD4A17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BD4A17">
              <w:rPr>
                <w:rFonts w:ascii="Arial Narrow" w:eastAsiaTheme="minorEastAsia" w:hAnsi="Arial Narrow" w:cs="Arial"/>
                <w:lang w:eastAsia="ru-RU"/>
              </w:rPr>
              <w:t>2.ОАО "Издательско-полиграфическая фирма "Воронеж" ОГРН 1053600607400, доля участия – 0%, акций – 0.</w:t>
            </w:r>
          </w:p>
          <w:p w:rsidR="00556ACE" w:rsidRPr="00BD4A17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BD4A17">
              <w:rPr>
                <w:rFonts w:ascii="Arial Narrow" w:eastAsiaTheme="minorEastAsia" w:hAnsi="Arial Narrow" w:cs="Arial"/>
                <w:lang w:eastAsia="ru-RU"/>
              </w:rPr>
              <w:t>3.АО "Первая Образцовая типография" Москва                                    ОГРН 1052504445487, доля участия – 0%, акций – 0.</w:t>
            </w:r>
          </w:p>
          <w:p w:rsidR="00556ACE" w:rsidRPr="00BD4A17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BD4A17">
              <w:rPr>
                <w:rFonts w:ascii="Arial Narrow" w:eastAsiaTheme="minorEastAsia" w:hAnsi="Arial Narrow" w:cs="Arial"/>
                <w:lang w:eastAsia="ru-RU"/>
              </w:rPr>
              <w:t>4.Филиал  "Чеховский Печатный Двор" АО "Первая Образцовая типография"   ОГРН 1057749708631, доля участия – 0%, акций -0.</w:t>
            </w:r>
          </w:p>
          <w:p w:rsidR="00556ACE" w:rsidRPr="00BD4A17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BD4A17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Депозит, в </w:t>
            </w:r>
            <w:proofErr w:type="spellStart"/>
            <w:r w:rsidRPr="00BD4A17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BD4A17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3871DE" w:rsidRPr="00BD4A17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BD4A17">
              <w:rPr>
                <w:rFonts w:ascii="Arial Narrow" w:eastAsiaTheme="minorEastAsia" w:hAnsi="Arial Narrow" w:cs="Arial"/>
                <w:lang w:eastAsia="ru-RU"/>
              </w:rPr>
              <w:t xml:space="preserve">Банк БТБ (ПАО) ОГРН 1027739609391, доля участия -0%              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9" w:name="sub_304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4.8</w:t>
            </w:r>
            <w:bookmarkEnd w:id="3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Сведения о заключении акционерных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</w:tbl>
    <w:p w:rsidR="009A2307" w:rsidRDefault="009A2307"/>
    <w:p w:rsidR="009A2307" w:rsidRDefault="009A2307"/>
    <w:p w:rsidR="005C2271" w:rsidRDefault="005C2271" w:rsidP="005C2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Информация по состоянию на 30.09.2017</w:t>
      </w:r>
    </w:p>
    <w:p w:rsidR="003B38AA" w:rsidRDefault="003B38AA" w:rsidP="005C2271"/>
    <w:sectPr w:rsidR="003B38AA" w:rsidSect="00354E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Times New Roman"/>
    <w:charset w:val="CC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3C5"/>
    <w:multiLevelType w:val="hybridMultilevel"/>
    <w:tmpl w:val="468C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5E87"/>
    <w:multiLevelType w:val="hybridMultilevel"/>
    <w:tmpl w:val="BCD6E96A"/>
    <w:lvl w:ilvl="0" w:tplc="8CCC09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53C8"/>
    <w:multiLevelType w:val="hybridMultilevel"/>
    <w:tmpl w:val="0F56DA02"/>
    <w:lvl w:ilvl="0" w:tplc="8AB004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37C39A3"/>
    <w:multiLevelType w:val="hybridMultilevel"/>
    <w:tmpl w:val="1712627E"/>
    <w:lvl w:ilvl="0" w:tplc="1ADE372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8565BA"/>
    <w:multiLevelType w:val="hybridMultilevel"/>
    <w:tmpl w:val="5480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54822"/>
    <w:multiLevelType w:val="hybridMultilevel"/>
    <w:tmpl w:val="EC7A9280"/>
    <w:lvl w:ilvl="0" w:tplc="BCCA03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4266D98"/>
    <w:multiLevelType w:val="hybridMultilevel"/>
    <w:tmpl w:val="3C04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5567E"/>
    <w:multiLevelType w:val="hybridMultilevel"/>
    <w:tmpl w:val="C21AE2A2"/>
    <w:lvl w:ilvl="0" w:tplc="96E2CF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D1DC2"/>
    <w:multiLevelType w:val="hybridMultilevel"/>
    <w:tmpl w:val="B110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D619A"/>
    <w:multiLevelType w:val="hybridMultilevel"/>
    <w:tmpl w:val="35A2EB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FF"/>
    <w:rsid w:val="00002BD0"/>
    <w:rsid w:val="00010DD6"/>
    <w:rsid w:val="00017916"/>
    <w:rsid w:val="00023D9A"/>
    <w:rsid w:val="00027141"/>
    <w:rsid w:val="00030542"/>
    <w:rsid w:val="000316BA"/>
    <w:rsid w:val="00043AFD"/>
    <w:rsid w:val="00051F56"/>
    <w:rsid w:val="0005469C"/>
    <w:rsid w:val="0005733B"/>
    <w:rsid w:val="00057CA4"/>
    <w:rsid w:val="00057EC6"/>
    <w:rsid w:val="00063142"/>
    <w:rsid w:val="00071F7F"/>
    <w:rsid w:val="00074630"/>
    <w:rsid w:val="0007480A"/>
    <w:rsid w:val="00075180"/>
    <w:rsid w:val="00077A32"/>
    <w:rsid w:val="00090161"/>
    <w:rsid w:val="00097260"/>
    <w:rsid w:val="000A134E"/>
    <w:rsid w:val="000A1E82"/>
    <w:rsid w:val="000A2413"/>
    <w:rsid w:val="000A2FF6"/>
    <w:rsid w:val="000D1DAE"/>
    <w:rsid w:val="00101E55"/>
    <w:rsid w:val="001041C3"/>
    <w:rsid w:val="0010520B"/>
    <w:rsid w:val="00105EB0"/>
    <w:rsid w:val="00114284"/>
    <w:rsid w:val="001175C2"/>
    <w:rsid w:val="0012128F"/>
    <w:rsid w:val="00125B8C"/>
    <w:rsid w:val="00131138"/>
    <w:rsid w:val="00137FF1"/>
    <w:rsid w:val="00155EDE"/>
    <w:rsid w:val="00166A30"/>
    <w:rsid w:val="00170DC3"/>
    <w:rsid w:val="001776FC"/>
    <w:rsid w:val="00183020"/>
    <w:rsid w:val="00183D89"/>
    <w:rsid w:val="00190577"/>
    <w:rsid w:val="00192A0D"/>
    <w:rsid w:val="001A3FD4"/>
    <w:rsid w:val="001A5B72"/>
    <w:rsid w:val="001C1D62"/>
    <w:rsid w:val="001C271D"/>
    <w:rsid w:val="001D39AD"/>
    <w:rsid w:val="001D475D"/>
    <w:rsid w:val="001E2B0B"/>
    <w:rsid w:val="001F43BB"/>
    <w:rsid w:val="001F7DFE"/>
    <w:rsid w:val="00206A0D"/>
    <w:rsid w:val="00207681"/>
    <w:rsid w:val="00212679"/>
    <w:rsid w:val="002205F2"/>
    <w:rsid w:val="00223DEB"/>
    <w:rsid w:val="002274C2"/>
    <w:rsid w:val="002321D5"/>
    <w:rsid w:val="00251CA5"/>
    <w:rsid w:val="00256129"/>
    <w:rsid w:val="00257FB8"/>
    <w:rsid w:val="00262AA6"/>
    <w:rsid w:val="00264121"/>
    <w:rsid w:val="0026711D"/>
    <w:rsid w:val="00273D13"/>
    <w:rsid w:val="002812A4"/>
    <w:rsid w:val="00284F08"/>
    <w:rsid w:val="00290861"/>
    <w:rsid w:val="0029268C"/>
    <w:rsid w:val="002A1CCE"/>
    <w:rsid w:val="002B38B1"/>
    <w:rsid w:val="002C24C0"/>
    <w:rsid w:val="002C2D79"/>
    <w:rsid w:val="002E30C1"/>
    <w:rsid w:val="002F4BE4"/>
    <w:rsid w:val="0030099A"/>
    <w:rsid w:val="00302CB9"/>
    <w:rsid w:val="00302FBD"/>
    <w:rsid w:val="0032469F"/>
    <w:rsid w:val="003270A1"/>
    <w:rsid w:val="00341F0C"/>
    <w:rsid w:val="00342019"/>
    <w:rsid w:val="003426F0"/>
    <w:rsid w:val="00352770"/>
    <w:rsid w:val="00353DE3"/>
    <w:rsid w:val="00354E69"/>
    <w:rsid w:val="003614F3"/>
    <w:rsid w:val="00366DA1"/>
    <w:rsid w:val="00366F5A"/>
    <w:rsid w:val="00370178"/>
    <w:rsid w:val="00374933"/>
    <w:rsid w:val="00374D38"/>
    <w:rsid w:val="00382B8C"/>
    <w:rsid w:val="00384B68"/>
    <w:rsid w:val="003871DE"/>
    <w:rsid w:val="00391DAA"/>
    <w:rsid w:val="00392468"/>
    <w:rsid w:val="003955BF"/>
    <w:rsid w:val="003A1252"/>
    <w:rsid w:val="003B38AA"/>
    <w:rsid w:val="003B5711"/>
    <w:rsid w:val="003C2527"/>
    <w:rsid w:val="003E0101"/>
    <w:rsid w:val="003E077C"/>
    <w:rsid w:val="003E22A2"/>
    <w:rsid w:val="003F1D9C"/>
    <w:rsid w:val="00400536"/>
    <w:rsid w:val="0040178A"/>
    <w:rsid w:val="00410978"/>
    <w:rsid w:val="00432E40"/>
    <w:rsid w:val="00433E7D"/>
    <w:rsid w:val="00436FC8"/>
    <w:rsid w:val="00441F21"/>
    <w:rsid w:val="00444C84"/>
    <w:rsid w:val="00445125"/>
    <w:rsid w:val="00453357"/>
    <w:rsid w:val="00453F5F"/>
    <w:rsid w:val="00465D5B"/>
    <w:rsid w:val="00470D69"/>
    <w:rsid w:val="00471F94"/>
    <w:rsid w:val="004901D8"/>
    <w:rsid w:val="0049046A"/>
    <w:rsid w:val="004928B8"/>
    <w:rsid w:val="00494290"/>
    <w:rsid w:val="004A2D15"/>
    <w:rsid w:val="004A789A"/>
    <w:rsid w:val="004B60B3"/>
    <w:rsid w:val="004C4BD2"/>
    <w:rsid w:val="004D7B5F"/>
    <w:rsid w:val="004E28BC"/>
    <w:rsid w:val="00500FB4"/>
    <w:rsid w:val="005076C7"/>
    <w:rsid w:val="00530003"/>
    <w:rsid w:val="00534709"/>
    <w:rsid w:val="005410B6"/>
    <w:rsid w:val="00553D0A"/>
    <w:rsid w:val="0055407B"/>
    <w:rsid w:val="00556ACE"/>
    <w:rsid w:val="00571A94"/>
    <w:rsid w:val="00575616"/>
    <w:rsid w:val="00580380"/>
    <w:rsid w:val="00587179"/>
    <w:rsid w:val="0058742F"/>
    <w:rsid w:val="005930F5"/>
    <w:rsid w:val="005A3C32"/>
    <w:rsid w:val="005B038C"/>
    <w:rsid w:val="005B3D07"/>
    <w:rsid w:val="005B3DFB"/>
    <w:rsid w:val="005B6474"/>
    <w:rsid w:val="005B6776"/>
    <w:rsid w:val="005B7D7F"/>
    <w:rsid w:val="005C1008"/>
    <w:rsid w:val="005C2271"/>
    <w:rsid w:val="005D735C"/>
    <w:rsid w:val="005D758A"/>
    <w:rsid w:val="005F25E4"/>
    <w:rsid w:val="005F4160"/>
    <w:rsid w:val="00600016"/>
    <w:rsid w:val="006050E5"/>
    <w:rsid w:val="00605374"/>
    <w:rsid w:val="0063210A"/>
    <w:rsid w:val="006449FB"/>
    <w:rsid w:val="006466A7"/>
    <w:rsid w:val="006608F3"/>
    <w:rsid w:val="006620F2"/>
    <w:rsid w:val="0066315C"/>
    <w:rsid w:val="00673CD4"/>
    <w:rsid w:val="006755E4"/>
    <w:rsid w:val="00697411"/>
    <w:rsid w:val="006A02E1"/>
    <w:rsid w:val="006A064C"/>
    <w:rsid w:val="006A1AE2"/>
    <w:rsid w:val="006A2631"/>
    <w:rsid w:val="006A2ED8"/>
    <w:rsid w:val="006A41ED"/>
    <w:rsid w:val="006B3E2C"/>
    <w:rsid w:val="006B784D"/>
    <w:rsid w:val="006C07DD"/>
    <w:rsid w:val="006C34D6"/>
    <w:rsid w:val="006C5408"/>
    <w:rsid w:val="006C73D2"/>
    <w:rsid w:val="006E2766"/>
    <w:rsid w:val="006F368B"/>
    <w:rsid w:val="006F47CF"/>
    <w:rsid w:val="006F4B04"/>
    <w:rsid w:val="00725AE7"/>
    <w:rsid w:val="007337C6"/>
    <w:rsid w:val="00737F5F"/>
    <w:rsid w:val="00755A92"/>
    <w:rsid w:val="00755D57"/>
    <w:rsid w:val="00760EFD"/>
    <w:rsid w:val="00764A7F"/>
    <w:rsid w:val="00766F10"/>
    <w:rsid w:val="0077246B"/>
    <w:rsid w:val="00774727"/>
    <w:rsid w:val="00776CDB"/>
    <w:rsid w:val="00783C51"/>
    <w:rsid w:val="00783E98"/>
    <w:rsid w:val="00794085"/>
    <w:rsid w:val="00797160"/>
    <w:rsid w:val="007A4AEC"/>
    <w:rsid w:val="007A6C3F"/>
    <w:rsid w:val="007B21A9"/>
    <w:rsid w:val="007E0AF4"/>
    <w:rsid w:val="007E67CE"/>
    <w:rsid w:val="00803AB4"/>
    <w:rsid w:val="00804012"/>
    <w:rsid w:val="008123DD"/>
    <w:rsid w:val="00815933"/>
    <w:rsid w:val="00820D99"/>
    <w:rsid w:val="0082355D"/>
    <w:rsid w:val="00834A19"/>
    <w:rsid w:val="00845137"/>
    <w:rsid w:val="008644D1"/>
    <w:rsid w:val="0087164A"/>
    <w:rsid w:val="00875218"/>
    <w:rsid w:val="00882CB4"/>
    <w:rsid w:val="008915ED"/>
    <w:rsid w:val="00891D77"/>
    <w:rsid w:val="00892AFB"/>
    <w:rsid w:val="0089363C"/>
    <w:rsid w:val="008942D6"/>
    <w:rsid w:val="00895213"/>
    <w:rsid w:val="00895EDD"/>
    <w:rsid w:val="008A26B3"/>
    <w:rsid w:val="008B3261"/>
    <w:rsid w:val="008B7644"/>
    <w:rsid w:val="008C28B8"/>
    <w:rsid w:val="008D517F"/>
    <w:rsid w:val="008D628B"/>
    <w:rsid w:val="008E7802"/>
    <w:rsid w:val="008F74B8"/>
    <w:rsid w:val="009009FC"/>
    <w:rsid w:val="00903EE3"/>
    <w:rsid w:val="00904923"/>
    <w:rsid w:val="009050D5"/>
    <w:rsid w:val="009078F1"/>
    <w:rsid w:val="009211B5"/>
    <w:rsid w:val="009232C9"/>
    <w:rsid w:val="0093239D"/>
    <w:rsid w:val="009340F3"/>
    <w:rsid w:val="009405C6"/>
    <w:rsid w:val="00941867"/>
    <w:rsid w:val="009442AB"/>
    <w:rsid w:val="0095343F"/>
    <w:rsid w:val="00953F2A"/>
    <w:rsid w:val="00956A8C"/>
    <w:rsid w:val="0096269A"/>
    <w:rsid w:val="0096462B"/>
    <w:rsid w:val="0096502D"/>
    <w:rsid w:val="00967ADA"/>
    <w:rsid w:val="00971EA9"/>
    <w:rsid w:val="00985455"/>
    <w:rsid w:val="0099433A"/>
    <w:rsid w:val="00996816"/>
    <w:rsid w:val="00996AA7"/>
    <w:rsid w:val="009A2307"/>
    <w:rsid w:val="009B0E00"/>
    <w:rsid w:val="009B2BD2"/>
    <w:rsid w:val="009B67B4"/>
    <w:rsid w:val="009C062E"/>
    <w:rsid w:val="009C5191"/>
    <w:rsid w:val="009D5E10"/>
    <w:rsid w:val="009E59AD"/>
    <w:rsid w:val="009F4D67"/>
    <w:rsid w:val="00A02C05"/>
    <w:rsid w:val="00A13402"/>
    <w:rsid w:val="00A226F7"/>
    <w:rsid w:val="00A27CAE"/>
    <w:rsid w:val="00A30999"/>
    <w:rsid w:val="00A331BB"/>
    <w:rsid w:val="00A3758E"/>
    <w:rsid w:val="00A4330E"/>
    <w:rsid w:val="00A521D9"/>
    <w:rsid w:val="00A5362D"/>
    <w:rsid w:val="00A8257C"/>
    <w:rsid w:val="00A8531E"/>
    <w:rsid w:val="00A856AF"/>
    <w:rsid w:val="00A91A8F"/>
    <w:rsid w:val="00AA0BED"/>
    <w:rsid w:val="00AB3F9E"/>
    <w:rsid w:val="00AB51AA"/>
    <w:rsid w:val="00AC716B"/>
    <w:rsid w:val="00AC7F0D"/>
    <w:rsid w:val="00AD1CAD"/>
    <w:rsid w:val="00AD2725"/>
    <w:rsid w:val="00AE12D6"/>
    <w:rsid w:val="00AE3BAA"/>
    <w:rsid w:val="00AE5E1E"/>
    <w:rsid w:val="00AF0C07"/>
    <w:rsid w:val="00AF4676"/>
    <w:rsid w:val="00AF522A"/>
    <w:rsid w:val="00B07E70"/>
    <w:rsid w:val="00B15C39"/>
    <w:rsid w:val="00B47CDD"/>
    <w:rsid w:val="00B64535"/>
    <w:rsid w:val="00B74384"/>
    <w:rsid w:val="00B93C11"/>
    <w:rsid w:val="00B96F89"/>
    <w:rsid w:val="00B97599"/>
    <w:rsid w:val="00BB21B7"/>
    <w:rsid w:val="00BC4682"/>
    <w:rsid w:val="00BC772E"/>
    <w:rsid w:val="00BD026A"/>
    <w:rsid w:val="00BD4A17"/>
    <w:rsid w:val="00BE4D79"/>
    <w:rsid w:val="00BF770E"/>
    <w:rsid w:val="00C00F4A"/>
    <w:rsid w:val="00C02EE7"/>
    <w:rsid w:val="00C03025"/>
    <w:rsid w:val="00C16F18"/>
    <w:rsid w:val="00C231DE"/>
    <w:rsid w:val="00C26CFF"/>
    <w:rsid w:val="00C3121E"/>
    <w:rsid w:val="00C33967"/>
    <w:rsid w:val="00C35F8B"/>
    <w:rsid w:val="00C5129B"/>
    <w:rsid w:val="00C72992"/>
    <w:rsid w:val="00C75A0E"/>
    <w:rsid w:val="00C75E0F"/>
    <w:rsid w:val="00C76A4E"/>
    <w:rsid w:val="00C9314D"/>
    <w:rsid w:val="00C97362"/>
    <w:rsid w:val="00C97A7E"/>
    <w:rsid w:val="00CA54DD"/>
    <w:rsid w:val="00CB62B7"/>
    <w:rsid w:val="00CB641C"/>
    <w:rsid w:val="00CC58F8"/>
    <w:rsid w:val="00CC5C48"/>
    <w:rsid w:val="00CC7E0F"/>
    <w:rsid w:val="00CD37E4"/>
    <w:rsid w:val="00CF4DEA"/>
    <w:rsid w:val="00CF4EC1"/>
    <w:rsid w:val="00CF5A50"/>
    <w:rsid w:val="00D0172B"/>
    <w:rsid w:val="00D056B8"/>
    <w:rsid w:val="00D12335"/>
    <w:rsid w:val="00D20E67"/>
    <w:rsid w:val="00D23874"/>
    <w:rsid w:val="00D2411A"/>
    <w:rsid w:val="00D35121"/>
    <w:rsid w:val="00D3772F"/>
    <w:rsid w:val="00D46501"/>
    <w:rsid w:val="00D530EF"/>
    <w:rsid w:val="00D62099"/>
    <w:rsid w:val="00D64FB0"/>
    <w:rsid w:val="00D668F1"/>
    <w:rsid w:val="00D72173"/>
    <w:rsid w:val="00D771BA"/>
    <w:rsid w:val="00D77B4B"/>
    <w:rsid w:val="00D86FCD"/>
    <w:rsid w:val="00D91389"/>
    <w:rsid w:val="00DA3D9A"/>
    <w:rsid w:val="00DB474E"/>
    <w:rsid w:val="00DC043C"/>
    <w:rsid w:val="00DF1BB8"/>
    <w:rsid w:val="00DF1C61"/>
    <w:rsid w:val="00DF2175"/>
    <w:rsid w:val="00DF7006"/>
    <w:rsid w:val="00E13C46"/>
    <w:rsid w:val="00E15355"/>
    <w:rsid w:val="00E252D5"/>
    <w:rsid w:val="00E5190A"/>
    <w:rsid w:val="00E539A0"/>
    <w:rsid w:val="00E55866"/>
    <w:rsid w:val="00E5701E"/>
    <w:rsid w:val="00E607DB"/>
    <w:rsid w:val="00E64033"/>
    <w:rsid w:val="00E640C6"/>
    <w:rsid w:val="00E659E9"/>
    <w:rsid w:val="00E75069"/>
    <w:rsid w:val="00E76A59"/>
    <w:rsid w:val="00E777DC"/>
    <w:rsid w:val="00E903C1"/>
    <w:rsid w:val="00E925CA"/>
    <w:rsid w:val="00E97643"/>
    <w:rsid w:val="00EA0223"/>
    <w:rsid w:val="00EA4328"/>
    <w:rsid w:val="00EC111B"/>
    <w:rsid w:val="00EC1F60"/>
    <w:rsid w:val="00EC6C37"/>
    <w:rsid w:val="00EE12CA"/>
    <w:rsid w:val="00EE15BA"/>
    <w:rsid w:val="00EE39D3"/>
    <w:rsid w:val="00EF1106"/>
    <w:rsid w:val="00EF202A"/>
    <w:rsid w:val="00EF380F"/>
    <w:rsid w:val="00F03BB1"/>
    <w:rsid w:val="00F1097A"/>
    <w:rsid w:val="00F16362"/>
    <w:rsid w:val="00F2211D"/>
    <w:rsid w:val="00F3036E"/>
    <w:rsid w:val="00F35997"/>
    <w:rsid w:val="00F424E8"/>
    <w:rsid w:val="00F61692"/>
    <w:rsid w:val="00F661C3"/>
    <w:rsid w:val="00F66A9E"/>
    <w:rsid w:val="00F72333"/>
    <w:rsid w:val="00F91924"/>
    <w:rsid w:val="00F9277B"/>
    <w:rsid w:val="00FA2ACF"/>
    <w:rsid w:val="00FA5FC6"/>
    <w:rsid w:val="00FB3E12"/>
    <w:rsid w:val="00FC305B"/>
    <w:rsid w:val="00FD35DA"/>
    <w:rsid w:val="00FD6409"/>
    <w:rsid w:val="00FD77CE"/>
    <w:rsid w:val="00FE0199"/>
    <w:rsid w:val="00FE0988"/>
    <w:rsid w:val="00FE640E"/>
    <w:rsid w:val="00FF2321"/>
    <w:rsid w:val="00FF325F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.arbitr.ru/Card/b6e1da93-5d56-440f-98c9-bb53d518f1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search%2F%3Bweb%3B%3B&amp;text=&amp;etext=1366.61IU6ePVARy44cW37Y1at5y7C-1aQNAyAIDmXKR6fcoqjGICbVpQ5AiCmVGRMTlwqlCK7daXH_20czUxDJcOuwdbyE4AMgX-FNuN2-0qxhM.e9fa23bbdfd6d639358c0bd6c9ee4abad7b37249&amp;uuid=&amp;state=51K3y_vgF0jnwCJr8dKjLXZAdZb1utrZ5Xuf8AES9LHW1qb7Evn8SA&amp;data=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&amp;b64e=2&amp;sign=febf3975f5f1e3929c0a0fdea339d1bc&amp;keyno=0&amp;cst=AiuY0DBWFJ5eVd_Onia6xofwd23kbokGgSYxSOncDLDU2LQJmpk_ptl6yVuCJXhKe5X8KC8D6WNUa4KyQnQLhmUuIFRGnA1I1xYNeW2zJmIFdwvUdJ98pda1EmYVQPP6YhGBbsrbDm_6QxxbEvhwndbw21Y0BpVxdQIg2Dkdy4TvxwcKdchxJacCOkwmiEtMp2aqVUA_68LaSiVPcSRZ3GzL_-Gqk3_lkJ2ighbJj3bYHP6cnsB9S95noyRny3zP&amp;ref=orjY4mGPRjk5boDnW0uvlrrd71vZw9kpm2VYtV0UgI8TGhIXJOox4u1cFnt52-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d.arbitr.ru/Card/093591c4-404b-4151-a36e-adf9b028127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ad.arbitr.ru/Card/6613b271-35a3-4d6c-ae76-32f5e6f0de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d.arbitr.ru/Card/970090b3-1b35-4ec6-a1b0-de4038425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F8CD-2DBE-4D04-9274-C4526534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Ольга Михайловна</dc:creator>
  <cp:lastModifiedBy>Романова Ольга Михайловна</cp:lastModifiedBy>
  <cp:revision>5</cp:revision>
  <cp:lastPrinted>2017-07-17T03:01:00Z</cp:lastPrinted>
  <dcterms:created xsi:type="dcterms:W3CDTF">2017-10-13T02:52:00Z</dcterms:created>
  <dcterms:modified xsi:type="dcterms:W3CDTF">2017-10-18T04:50:00Z</dcterms:modified>
</cp:coreProperties>
</file>